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Hans"/>
        </w:rPr>
        <w:t>年度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/>
        </w:rPr>
        <w:t>红谷滩区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高新技术企业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Hans"/>
        </w:rPr>
        <w:t>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Hans"/>
        </w:rPr>
        <w:t>科技服务机构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/>
        </w:rPr>
        <w:t>备案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信息表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="-515" w:tblpY="368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2210"/>
        <w:gridCol w:w="282"/>
        <w:gridCol w:w="2181"/>
        <w:gridCol w:w="311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Hans"/>
              </w:rPr>
              <w:t>机构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注册时间及注册资金（万元）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300"/>
              <w:jc w:val="center"/>
              <w:textAlignment w:val="auto"/>
              <w:rPr>
                <w:rFonts w:hint="eastAsia" w:eastAsia="微软雅黑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办公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法人姓名及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Hans"/>
              </w:rPr>
              <w:t>联系人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及联系方式（固定电话与手机号码）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Hans"/>
              </w:rPr>
              <w:t>发展历程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000000"/>
                <w:kern w:val="2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主营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Hans"/>
              </w:rPr>
              <w:t>业务情况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color w:val="000000"/>
                <w:kern w:val="2"/>
                <w:sz w:val="32"/>
                <w:szCs w:val="32"/>
                <w:lang w:eastAsia="zh-Hans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Hans"/>
              </w:rPr>
              <w:t>公司人员情况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Hans"/>
              </w:rPr>
              <w:t>以往服务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红谷滩区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Hans"/>
              </w:rPr>
              <w:t>企业申请认定高企的成功案例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Han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lang w:eastAsia="zh-Hans"/>
              </w:rPr>
              <w:t>202</w:t>
            </w: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Hans"/>
              </w:rPr>
              <w:t>年服务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color w:val="000000"/>
                <w:kern w:val="2"/>
                <w:sz w:val="32"/>
                <w:szCs w:val="32"/>
                <w:lang w:eastAsia="zh-Hans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红谷滩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Hans"/>
              </w:rPr>
              <w:t>预申报高企企业清单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2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是否充分了解红谷滩区科技服务机构和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高企优惠政策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val="en-US" w:eastAsia="zh-CN"/>
              </w:rPr>
              <w:t>是否向服务企业充分解读南昌市和红谷滩区高企优惠政策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97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eastAsia="zh-CN"/>
              </w:rPr>
              <w:t>本</w:t>
            </w:r>
            <w:r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val="en-US" w:eastAsia="zh-Hans"/>
              </w:rPr>
              <w:t>机构</w:t>
            </w:r>
            <w:r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eastAsia="zh-CN"/>
              </w:rPr>
              <w:t>前一年内（即申请前365天之内，含申报年）未发生重大安全、重大质量事故或严重违环境违法行为。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eastAsia="zh-Hans"/>
              </w:rPr>
              <w:t>2.</w:t>
            </w:r>
            <w:r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val="en-US" w:eastAsia="zh-Hans"/>
              </w:rPr>
              <w:t>本机构承诺与红谷滩区申报认定高企的企业不存在任何隶属</w:t>
            </w:r>
            <w:r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eastAsia="zh-Hans"/>
              </w:rPr>
              <w:t>、</w:t>
            </w:r>
            <w:r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val="en-US" w:eastAsia="zh-Hans"/>
              </w:rPr>
              <w:t>共建</w:t>
            </w:r>
            <w:r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eastAsia="zh-Hans"/>
              </w:rPr>
              <w:t>、</w:t>
            </w:r>
            <w:r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val="en-US" w:eastAsia="zh-Hans"/>
              </w:rPr>
              <w:t>产权纽带等关联关系</w:t>
            </w:r>
            <w:r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eastAsia="zh-Hans"/>
              </w:rPr>
              <w:t>；</w:t>
            </w:r>
            <w:r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val="en-US" w:eastAsia="zh-Hans"/>
              </w:rPr>
              <w:t>不存在与企业串通以虚假材料或其他不正当手段申报高企的行为</w:t>
            </w:r>
            <w:r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eastAsia="zh-Hans"/>
              </w:rPr>
              <w:t>，</w:t>
            </w:r>
            <w:r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eastAsia="zh-CN"/>
              </w:rPr>
              <w:t>并愿为此承担相关法律责任</w:t>
            </w:r>
            <w:r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eastAsia="zh-Hans"/>
              </w:rPr>
            </w:pPr>
            <w:r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eastAsia="zh-CN"/>
              </w:rPr>
              <w:t>3.</w:t>
            </w:r>
            <w:r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val="en-US" w:eastAsia="zh-Hans"/>
              </w:rPr>
              <w:t>对服务企业提供的材料</w:t>
            </w:r>
            <w:r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eastAsia="zh-Hans"/>
              </w:rPr>
              <w:t>、</w:t>
            </w:r>
            <w:r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val="en-US" w:eastAsia="zh-Hans"/>
              </w:rPr>
              <w:t>信息和其他商业机密有保密义务</w:t>
            </w:r>
            <w:r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eastAsia="zh-Hans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eastAsia="zh-CN"/>
              </w:rPr>
              <w:t>法人签字（盖章）：</w:t>
            </w:r>
            <w:r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 月   日   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000000"/>
          <w:sz w:val="44"/>
          <w:szCs w:val="44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058FF5-C981-4CA5-93B0-D2BB265D91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EEBD7C4-E329-4169-BF79-416CCDD1BC3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F6BD5C1-276F-4053-823B-B7E025C3F7C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8D97B0C-5708-4621-B082-2EA3312C769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697AF90D-A5FC-4318-B87C-5475E012C8E2}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ZjRkOGQ4ZDlkYzA2MjI1MmIyZTg1NDc0YmQ3ZTcifQ=="/>
  </w:docVars>
  <w:rsids>
    <w:rsidRoot w:val="FD3F06A7"/>
    <w:rsid w:val="0C0A78C3"/>
    <w:rsid w:val="36EE7A72"/>
    <w:rsid w:val="685255D6"/>
    <w:rsid w:val="7A2EB3EF"/>
    <w:rsid w:val="7FF92963"/>
    <w:rsid w:val="B5FF82D2"/>
    <w:rsid w:val="BAFEDD6F"/>
    <w:rsid w:val="FD3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304</Characters>
  <Lines>0</Lines>
  <Paragraphs>0</Paragraphs>
  <TotalTime>1</TotalTime>
  <ScaleCrop>false</ScaleCrop>
  <LinksUpToDate>false</LinksUpToDate>
  <CharactersWithSpaces>360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2022-05-15T17:53:00Z</dcterms:created>
  <dc:creator>wenbiyun</dc:creator>
  <cp:lastModifiedBy>朱美玲</cp:lastModifiedBy>
  <cp:lastPrinted>2023-02-20T07:55:00Z</cp:lastPrinted>
  <dcterms:modified xsi:type="dcterms:W3CDTF">2024-03-25T06:54:51Z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96305E82D36B429D88DAAE1B88F39F5F</vt:lpwstr>
  </property>
</Properties>
</file>