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5154" w:type="pct"/>
        <w:tblInd w:w="0" w:type="dxa"/>
        <w:tblLayout w:type="fixed"/>
        <w:tblCellMar>
          <w:top w:w="0" w:type="dxa"/>
          <w:left w:w="108" w:type="dxa"/>
          <w:bottom w:w="0" w:type="dxa"/>
          <w:right w:w="108" w:type="dxa"/>
        </w:tblCellMar>
      </w:tblPr>
      <w:tblGrid>
        <w:gridCol w:w="992"/>
        <w:gridCol w:w="1740"/>
        <w:gridCol w:w="1528"/>
        <w:gridCol w:w="1826"/>
        <w:gridCol w:w="1669"/>
        <w:gridCol w:w="1695"/>
        <w:gridCol w:w="2113"/>
        <w:gridCol w:w="2747"/>
        <w:gridCol w:w="301"/>
      </w:tblGrid>
      <w:tr>
        <w:tblPrEx>
          <w:tblCellMar>
            <w:top w:w="0" w:type="dxa"/>
            <w:left w:w="108" w:type="dxa"/>
            <w:bottom w:w="0" w:type="dxa"/>
            <w:right w:w="108" w:type="dxa"/>
          </w:tblCellMar>
        </w:tblPrEx>
        <w:trPr>
          <w:gridAfter w:val="1"/>
          <w:wAfter w:w="103" w:type="pct"/>
          <w:trHeight w:val="800" w:hRule="atLeast"/>
        </w:trPr>
        <w:tc>
          <w:tcPr>
            <w:tcW w:w="4896" w:type="pct"/>
            <w:gridSpan w:val="8"/>
            <w:tcBorders>
              <w:top w:val="nil"/>
              <w:left w:val="nil"/>
              <w:bottom w:val="nil"/>
              <w:right w:val="nil"/>
            </w:tcBorders>
            <w:shd w:val="clear" w:color="auto" w:fill="auto"/>
            <w:noWrap/>
            <w:vAlign w:val="center"/>
          </w:tcPr>
          <w:p>
            <w:pPr>
              <w:widowControl/>
              <w:jc w:val="left"/>
              <w:textAlignment w:val="center"/>
              <w:rPr>
                <w:rFonts w:ascii="黑体" w:hAnsi="黑体" w:eastAsia="黑体" w:cs="方正小标宋简体"/>
                <w:color w:val="000000"/>
                <w:kern w:val="0"/>
                <w:sz w:val="44"/>
                <w:szCs w:val="44"/>
              </w:rPr>
            </w:pPr>
            <w:r>
              <w:rPr>
                <w:rFonts w:hint="eastAsia" w:ascii="黑体" w:hAnsi="黑体" w:eastAsia="黑体" w:cs="仿宋_GB2312"/>
                <w:color w:val="000000"/>
                <w:kern w:val="0"/>
                <w:sz w:val="32"/>
                <w:szCs w:val="32"/>
              </w:rPr>
              <w:t>附件1</w:t>
            </w:r>
          </w:p>
        </w:tc>
      </w:tr>
      <w:tr>
        <w:tblPrEx>
          <w:tblCellMar>
            <w:top w:w="0" w:type="dxa"/>
            <w:left w:w="108" w:type="dxa"/>
            <w:bottom w:w="0" w:type="dxa"/>
            <w:right w:w="108" w:type="dxa"/>
          </w:tblCellMar>
        </w:tblPrEx>
        <w:trPr>
          <w:gridAfter w:val="1"/>
          <w:wAfter w:w="103" w:type="pct"/>
          <w:trHeight w:val="800" w:hRule="atLeast"/>
        </w:trPr>
        <w:tc>
          <w:tcPr>
            <w:tcW w:w="4896" w:type="pct"/>
            <w:gridSpan w:val="8"/>
            <w:tcBorders>
              <w:top w:val="nil"/>
              <w:left w:val="nil"/>
              <w:bottom w:val="nil"/>
              <w:right w:val="nil"/>
            </w:tcBorders>
            <w:shd w:val="clear" w:color="auto" w:fill="auto"/>
            <w:noWrap/>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kern w:val="0"/>
                <w:sz w:val="44"/>
                <w:szCs w:val="44"/>
              </w:rPr>
              <w:t>红谷滩区“一次不跑”政务服务事项调整目录清单</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事项名称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事项类型</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服务对象</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受理部门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办理机构</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服务方式</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办理链接或地址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宗教团体接受境外组织和个人捐赠审批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宗教活动场所接受境外组织和个人捐赠审批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宗教活动场所办理法人登记前审批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宗教活动场所办理变更法人登记前审批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宗教活动场所办理注销法人登记前审批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宗教活动场所登记审批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宗教活动场所注消审批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宗教活动场所变更登记审批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设立宗教临时活动地点审批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在宗教活动场所内改建或者新建建筑物（不影响布局和功能的）审批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其他固定处所内改建、新建建筑物（改变现有布局和功能的建筑物）审批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可以举行外国人参加的集体宗教活动的宗教活动场所认可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宗教团体年度检查初审</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宗教基金会年度检查初审</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民族团体年度检查初审</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民族基金会年度检查初审</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宗教团体举办或者合作开展研讨会、论坛活动备案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宗教活动场所举办或者合作开展研讨会、论坛活动备案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宗教活动场所管理组织成员、常住人员备案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宗教活动场所主要教职人员任职备案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宗教活动场所主要教职人员离任备案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宗教团体认定的宗教教职人员备案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宗教团体认定的宗教教职人员注销备案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红谷滩区委统一战线工作部</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民宗和侨务股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申请（网上预审+邮寄）结果件邮寄送达</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政务服务网红谷滩分厅、邮寄地址：红谷滩区市民中心茶园街366号二楼综合窗口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建设殡仪服务站、骨灰堂审批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行政机关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红谷滩区茶园街366号市民中心二楼1-20号窗口（九龙馨苑旁，国体中心对面）</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建设农村公益性墓地审批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行政机关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红谷滩区茶园街366号市民中心二楼1-20号窗口（九龙馨苑旁，国体中心对面）</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公开募捐资格审核</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红谷滩区审批局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红谷滩区茶园街366号市民中心二楼1-20号窗口（九龙馨苑旁，国体中心对面）</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经营性公墓年检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红谷滩区茶园街366号市民中心二楼1-20号窗口（九龙馨苑旁，国体中心对面）</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慈善组织变更捐赠财产用途备案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红谷滩新区丰和中大道1509号5楼522办公室</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慈善信托文件备案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红谷滩新区丰和中大道1509号5楼522办公室</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慈善组织公开募捐方案备案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红谷滩区民政局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红谷滩新区丰和中大道1509号5楼522办公室</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确认特定时段开行包车或者加班车资质</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红谷滩区城市管理局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交通燃管股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上门服务</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0791-83839600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（9:00-17:00）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道路运输企业及相关业务经营者质量信誉考核</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红谷滩区城市管理局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交通燃管股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可邮寄资料备案</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0791-83839103</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（9:00-17:00）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水产种苗生产许可证延续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红谷滩区农业农村局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农村社会产业股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水产种苗生产许可证变更（生产品种）</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红谷滩区农业农村局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农村社会产业股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兽药经营企业经营场所面积、仓库及相关设施、设备、质量管理有关人员变更备案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红谷滩区农业农村局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农村社会产业股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二手车交易市场经营者和二手车经营主体备案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红谷滩区商务局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szCs w:val="22"/>
                <w:u w:val="single"/>
              </w:rPr>
            </w:pPr>
            <w:r>
              <w:rPr>
                <w:rFonts w:hint="eastAsia" w:ascii="宋体" w:hAnsi="宋体" w:eastAsia="宋体" w:cs="宋体"/>
                <w:color w:val="000000"/>
                <w:kern w:val="0"/>
                <w:sz w:val="22"/>
                <w:szCs w:val="22"/>
                <w:u w:val="single"/>
              </w:rPr>
              <w:t>https://ecomp.mofcom.gov.cn/loginCorp.html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医疗机构伦理委员会备案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南昌市红谷滩区卫生健康委员会</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红谷滩区卫生健康委员会</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国家全民健康保障信息平台（医学研究登记备案信息系统）</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职业病危害项目申报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南昌市红谷滩区卫生健康委员会</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红谷滩区卫生健康委员会</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"https://www.zybwhsb.com/" </w:instrText>
            </w:r>
            <w:r>
              <w:fldChar w:fldCharType="separate"/>
            </w:r>
            <w:r>
              <w:rPr>
                <w:rStyle w:val="9"/>
                <w:rFonts w:hint="eastAsia" w:ascii="宋体" w:hAnsi="宋体" w:eastAsia="宋体" w:cs="宋体"/>
                <w:sz w:val="20"/>
                <w:szCs w:val="20"/>
              </w:rPr>
              <w:t>https://www.zybwhsb.com/</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托育机构备案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南昌市红谷滩区卫生健康委员会</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红谷滩区卫生健康委员会</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"https://ty.padis.net.cn/" </w:instrText>
            </w:r>
            <w:r>
              <w:fldChar w:fldCharType="separate"/>
            </w:r>
            <w:r>
              <w:rPr>
                <w:rStyle w:val="9"/>
                <w:rFonts w:hint="eastAsia" w:ascii="宋体" w:hAnsi="宋体" w:eastAsia="宋体" w:cs="宋体"/>
                <w:sz w:val="20"/>
                <w:szCs w:val="20"/>
              </w:rPr>
              <w:t>https://ty.padis.net.cn/#/icsms/client/login?_k=s61kum</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固定资产投资项目节能评估和审查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"http://nchgt.jxzwfww.gov.cn/jxzw/bszn/index.do?webId=25&amp;itemCode=360196-000201016000-XK-013-01&amp;flag=gj" </w:instrText>
            </w:r>
            <w:r>
              <w:fldChar w:fldCharType="separate"/>
            </w:r>
            <w:r>
              <w:rPr>
                <w:rStyle w:val="9"/>
                <w:rFonts w:hint="eastAsia" w:ascii="宋体" w:hAnsi="宋体" w:eastAsia="宋体" w:cs="宋体"/>
                <w:sz w:val="20"/>
                <w:szCs w:val="20"/>
              </w:rPr>
              <w:t>http://nchgt.jxzwfww.gov.cn/jxzw/bszn/index.do?webId=25&amp;itemCode=360196-000201016000-XK-013-01&amp;flag=gj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电力设施保护区内进行可能危及电力设施安全的作业许可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"http://nchgt.jxzwfww.gov.cn/jxzw/bszn/index.do?webId=25&amp;itemCode=360196-000201016000-XK-015-01&amp;flag=gj" </w:instrText>
            </w:r>
            <w:r>
              <w:fldChar w:fldCharType="separate"/>
            </w:r>
            <w:r>
              <w:rPr>
                <w:rStyle w:val="9"/>
                <w:rFonts w:hint="eastAsia" w:ascii="宋体" w:hAnsi="宋体" w:eastAsia="宋体" w:cs="宋体"/>
                <w:sz w:val="20"/>
                <w:szCs w:val="20"/>
              </w:rPr>
              <w:t>http://nchgt.jxzwfww.gov.cn/jxzw/bszn/index.do?webId=25&amp;itemCode=360196-000201016000-XK-015-01&amp;flag=gj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道路普通货物运输经营许可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红谷滩区茶园街366号http://nchgt.jxzwfww.gov.cn/jxzw/bszn/index.do?webId=25&amp;itemCode=360196-000201032000-XK-051-01-01</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建筑工程施工许可证（仅限装饰装修）</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fldChar w:fldCharType="begin"/>
            </w:r>
            <w:r>
              <w:instrText xml:space="preserve"> HYPERLINK "http://gj.xzspj.nc.gov.cn/wssb/public/blzn/queryWorkKandbookDetail/?uuid=1c3c592c0a4247f78806836330510db4" </w:instrText>
            </w:r>
            <w:r>
              <w:fldChar w:fldCharType="separate"/>
            </w:r>
            <w:r>
              <w:rPr>
                <w:rStyle w:val="9"/>
                <w:rFonts w:hint="eastAsia" w:ascii="宋体" w:hAnsi="宋体" w:eastAsia="宋体" w:cs="宋体"/>
                <w:sz w:val="20"/>
                <w:szCs w:val="20"/>
                <w:u w:val="none"/>
              </w:rPr>
              <w:t>http://gj.xzspj.nc.gov.cn/wssb/public/blzn/queryWorkKandbookDetail/?uuid=1c3c592c0a4247f78806836330510db4</w:t>
            </w:r>
            <w:r>
              <w:rPr>
                <w:rStyle w:val="9"/>
                <w:rFonts w:hint="eastAsia" w:ascii="宋体" w:hAnsi="宋体" w:eastAsia="宋体" w:cs="宋体"/>
                <w:sz w:val="20"/>
                <w:szCs w:val="20"/>
                <w:u w:val="none"/>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建筑工程施工许可证建设规模变更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http://gj.xzspj.nc.gov.cn/wssb/public/blzn/queryWorkKandbookDetail/?uuid=1c3c592c0a4247f78806836330510db4</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建筑工程施工许可证合同价格变更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http://gj.xzspj.nc.gov.cn/wssb/public/blzn/queryWorkKandbookDetail/?uuid=1c3c592c0a4247f78806836330510db4</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建筑工程施工许可证设计单位项目负责人变更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http://gj.xzspj.nc.gov.cn/wssb/public/blzn/queryWorkKandbookDetail/?uuid=1c3c592c0a4247f78806836330510db4</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建筑工程施工许可证施工单位项目负责人变更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"http://gj.xzspj.nc.gov.cn/wssb/public/blzn/queryWorkKandbookDetail/?uuid=1c3c592c0a4247f78806836330510db4" </w:instrText>
            </w:r>
            <w:r>
              <w:fldChar w:fldCharType="separate"/>
            </w:r>
            <w:r>
              <w:rPr>
                <w:rStyle w:val="9"/>
                <w:rFonts w:hint="eastAsia" w:ascii="宋体" w:hAnsi="宋体" w:eastAsia="宋体" w:cs="宋体"/>
                <w:sz w:val="20"/>
                <w:szCs w:val="20"/>
              </w:rPr>
              <w:t>http://gj.xzspj.nc.gov.cn/wssb/public/blzn/queryWorkKandbookDetail/?uuid=1c3c592c0a4247f78806836330510db4</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建筑工程施工许可证总监理工程师变更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http://gj.xzspj.nc.gov.cn/wssb/public/blzn/queryWorkKandbookDetail/?uuid=1c3c592c0a4247f78806836330510db4</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建设工程消防设计审查（仅限特殊工程改建）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http://gj.xzspj.nc.gov.cn/wssb/public/blzn/queryWorkKandbookDetail/?uuid=6ffd13cb95764c1fad2d34b6d6ab92f4</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在人民防空工程安全使用范围内埋设地下管线或修建地面设施审批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fldChar w:fldCharType="begin"/>
            </w:r>
            <w:r>
              <w:instrText xml:space="preserve"> HYPERLINK "http://nchgt.jxzwfww.gov.cn/jxzw/bszn/index.do?webId=25&amp;itemCode=360196-000201007000-XK-025-02" \o "http://nchgt.jxzwfww.gov.cn/jxzw/bszn/index.do?webId=25&amp;itemCode=360196-000201007000-XK-025-02" </w:instrText>
            </w:r>
            <w:r>
              <w:fldChar w:fldCharType="separate"/>
            </w:r>
            <w:r>
              <w:rPr>
                <w:rStyle w:val="9"/>
                <w:rFonts w:hint="eastAsia" w:ascii="宋体" w:hAnsi="宋体" w:eastAsia="宋体" w:cs="宋体"/>
                <w:sz w:val="20"/>
                <w:szCs w:val="20"/>
                <w:u w:val="none"/>
              </w:rPr>
              <w:t>http://nchgt.jxzwfww.gov.cn/jxzw/bszn/index.do?webId=25&amp;itemCode=360196-000201007000-XK-025-02</w:t>
            </w:r>
            <w:r>
              <w:rPr>
                <w:rStyle w:val="9"/>
                <w:rFonts w:hint="eastAsia" w:ascii="宋体" w:hAnsi="宋体" w:eastAsia="宋体" w:cs="宋体"/>
                <w:sz w:val="20"/>
                <w:szCs w:val="20"/>
                <w:u w:val="none"/>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从事生活垃圾经营性清扫、收集、运输服务审批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"http://nchgt.jxzwfww.gov.cn/jxzw/bszn/index.do?webId=25&amp;itemCode=360196-000201008000-XK-035-01-01&amp;flag=gj" </w:instrText>
            </w:r>
            <w:r>
              <w:fldChar w:fldCharType="separate"/>
            </w:r>
            <w:r>
              <w:rPr>
                <w:rStyle w:val="9"/>
                <w:rFonts w:hint="eastAsia" w:ascii="宋体" w:hAnsi="宋体" w:eastAsia="宋体" w:cs="宋体"/>
                <w:sz w:val="20"/>
                <w:szCs w:val="20"/>
              </w:rPr>
              <w:t>http://nchgt.jxzwfww.gov.cn/jxzw/bszn/index.do?webId=25&amp;itemCode=360196-000201008000-XK-035-01-01&amp;flag=gj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关闭、闲置、拆除城市环卫设施许可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企业法人,事业法人,社会组织法人,行政机关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"http://nchgt.jxzwfww.gov.cn/jxzw/bszn/index.do?webId=25&amp;itemCode=360196-000201008000-XK-028-01&amp;flag=gj" </w:instrText>
            </w:r>
            <w:r>
              <w:fldChar w:fldCharType="separate"/>
            </w:r>
            <w:r>
              <w:rPr>
                <w:rStyle w:val="9"/>
                <w:rFonts w:hint="eastAsia" w:ascii="宋体" w:hAnsi="宋体" w:eastAsia="宋体" w:cs="宋体"/>
                <w:sz w:val="20"/>
                <w:szCs w:val="20"/>
              </w:rPr>
              <w:t>http://nchgt.jxzwfww.gov.cn/jxzw/bszn/index.do?webId=25&amp;itemCode=360196-000201008000-XK-028-01&amp;flag=gj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人民防空工程改造、拆除、封填审批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fldChar w:fldCharType="begin"/>
            </w:r>
            <w:r>
              <w:instrText xml:space="preserve"> HYPERLINK "http://nchgt.jxzwfww.gov.cn/jxzw/bszn/index.do?webId=25&amp;itemCode=360196-000201007000-XK-025-02" \o "http://nchgt.jxzwfww.gov.cn/jxzw/bszn/index.do?webId=25&amp;itemCode=360196-000201007000-XK-025-02" </w:instrText>
            </w:r>
            <w:r>
              <w:fldChar w:fldCharType="separate"/>
            </w:r>
            <w:r>
              <w:rPr>
                <w:rStyle w:val="9"/>
                <w:rFonts w:hint="eastAsia" w:ascii="宋体" w:hAnsi="宋体" w:eastAsia="宋体" w:cs="宋体"/>
                <w:sz w:val="20"/>
                <w:szCs w:val="20"/>
                <w:u w:val="none"/>
              </w:rPr>
              <w:t>http://nchgt.jxzwfww.gov.cn/jxzw/bszn/index.do?webId=25&amp;itemCode=360196-000201007000-XK-025-02</w:t>
            </w:r>
            <w:r>
              <w:rPr>
                <w:rStyle w:val="9"/>
                <w:rFonts w:hint="eastAsia" w:ascii="宋体" w:hAnsi="宋体" w:eastAsia="宋体" w:cs="宋体"/>
                <w:sz w:val="20"/>
                <w:szCs w:val="20"/>
                <w:u w:val="none"/>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机动车驾驶员培训经营备案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红谷滩区茶园街366号http://nchgt.jxzwfww.gov.cn/jxzw/bszn/index.do?webId=25&amp;itemCode=360196-000201032000-XK-052-01</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在公路用地范围内设置广告牌、标牌等非公路标志的许可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利用跨越公路的设施悬挂非公路标志的许可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（延续）城市公共汽车客运经营许可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（新增）城市公共汽车客运经营许可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（注销）城市公共汽车客运经营许可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（业户名称变更）城市公共汽车客运经营许可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（地址变更）城市公共汽车客运经营许可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（延续）城市公共汽车线路经营许可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（注销）城市公共汽车线路经营许可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w:t>
            </w:r>
          </w:p>
        </w:tc>
        <w:tc>
          <w:tcPr>
            <w:tcW w:w="59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（新增）城市公共汽车线路经营许可</w:t>
            </w:r>
          </w:p>
        </w:tc>
        <w:tc>
          <w:tcPr>
            <w:tcW w:w="52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w:t>
            </w:r>
          </w:p>
        </w:tc>
        <w:tc>
          <w:tcPr>
            <w:tcW w:w="5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城市公共汽车道路运输证发放（含新增、补发）</w:t>
            </w:r>
          </w:p>
        </w:tc>
        <w:tc>
          <w:tcPr>
            <w:tcW w:w="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w:t>
            </w:r>
          </w:p>
        </w:tc>
        <w:tc>
          <w:tcPr>
            <w:tcW w:w="5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燃气经营许可证（延续申请)</w:t>
            </w:r>
          </w:p>
        </w:tc>
        <w:tc>
          <w:tcPr>
            <w:tcW w:w="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"http://nchgt.jxzwfww.gov.cn/jxzw/bszn/index.do?webId=25&amp;itemCode=360196-000201008000-XK-034-01&amp;flag=gj" </w:instrText>
            </w:r>
            <w:r>
              <w:fldChar w:fldCharType="separate"/>
            </w:r>
            <w:r>
              <w:rPr>
                <w:rStyle w:val="9"/>
                <w:rFonts w:hint="eastAsia" w:ascii="宋体" w:hAnsi="宋体" w:eastAsia="宋体" w:cs="宋体"/>
                <w:sz w:val="20"/>
                <w:szCs w:val="20"/>
              </w:rPr>
              <w:t>http://nchgt.jxzwfww.gov.cn/jxzw/bszn/index.do?webId=25&amp;itemCode=360196-000201008000-XK-034-01&amp;flag=gj</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w:t>
            </w:r>
          </w:p>
        </w:tc>
        <w:tc>
          <w:tcPr>
            <w:tcW w:w="59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燃气经营许可证（首次申请）</w:t>
            </w:r>
          </w:p>
        </w:tc>
        <w:tc>
          <w:tcPr>
            <w:tcW w:w="52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社会组织法人,企业法人</w:t>
            </w:r>
          </w:p>
        </w:tc>
        <w:tc>
          <w:tcPr>
            <w:tcW w:w="571"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"http://nchgt.jxzwfww.gov.cn/jxzw/bszn/index.do?webId=25&amp;itemCode=360196-000201008000-XK-034-01&amp;flag=gj" </w:instrText>
            </w:r>
            <w:r>
              <w:fldChar w:fldCharType="separate"/>
            </w:r>
            <w:r>
              <w:rPr>
                <w:rStyle w:val="9"/>
                <w:rFonts w:hint="eastAsia" w:ascii="宋体" w:hAnsi="宋体" w:eastAsia="宋体" w:cs="宋体"/>
                <w:sz w:val="20"/>
                <w:szCs w:val="20"/>
              </w:rPr>
              <w:t>http://nchgt.jxzwfww.gov.cn/jxzw/bszn/index.do?webId=25&amp;itemCode=360196-000201008000-XK-034-01&amp;flag=gj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燃气经营许可证（企业名称变更申请）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"http://nchgt.jxzwfww.gov.cn/jxzw/bszn/index.do?webId=25&amp;itemCode=360196-000201008000-XK-034-01&amp;flag=gj" </w:instrText>
            </w:r>
            <w:r>
              <w:fldChar w:fldCharType="separate"/>
            </w:r>
            <w:r>
              <w:rPr>
                <w:rStyle w:val="9"/>
                <w:rFonts w:hint="eastAsia" w:ascii="宋体" w:hAnsi="宋体" w:eastAsia="宋体" w:cs="宋体"/>
                <w:sz w:val="20"/>
                <w:szCs w:val="20"/>
              </w:rPr>
              <w:t>http://nchgt.jxzwfww.gov.cn/jxzw/bszn/index.do?webId=25&amp;itemCode=360196-000201008000-XK-034-01&amp;flag=gj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燃气经营许可证（登记注册地址变更申请）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"http://nchgt.jxzwfww.gov.cn/jxzw/bszn/index.do?webId=25&amp;itemCode=360196-000201008000-XK-034-01&amp;flag=gj" </w:instrText>
            </w:r>
            <w:r>
              <w:fldChar w:fldCharType="separate"/>
            </w:r>
            <w:r>
              <w:rPr>
                <w:rStyle w:val="9"/>
                <w:rFonts w:hint="eastAsia" w:ascii="宋体" w:hAnsi="宋体" w:eastAsia="宋体" w:cs="宋体"/>
                <w:sz w:val="20"/>
                <w:szCs w:val="20"/>
              </w:rPr>
              <w:t>http://nchgt.jxzwfww.gov.cn/jxzw/bszn/index.do?webId=25&amp;itemCode=360196-000201008000-XK-034-01&amp;flag=gj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燃气经营许可证（法人变更申请）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"http://nchgt.jxzwfww.gov.cn/jxzw/bszn/index.do?webId=25&amp;itemCode=360196-000201008000-XK-034-01&amp;flag=gj" </w:instrText>
            </w:r>
            <w:r>
              <w:fldChar w:fldCharType="separate"/>
            </w:r>
            <w:r>
              <w:rPr>
                <w:rStyle w:val="9"/>
                <w:rFonts w:hint="eastAsia" w:ascii="宋体" w:hAnsi="宋体" w:eastAsia="宋体" w:cs="宋体"/>
                <w:sz w:val="20"/>
                <w:szCs w:val="20"/>
              </w:rPr>
              <w:t>http://nchgt.jxzwfww.gov.cn/jxzw/bszn/index.do?webId=25&amp;itemCode=360196-000201008000-XK-034-01&amp;flag=gj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燃气经营许可证（经营类别变更申请）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"http://nchgt.jxzwfww.gov.cn/jxzw/bszn/index.do?webId=25&amp;itemCode=360196-000201008000-XK-034-01&amp;flag=gj" </w:instrText>
            </w:r>
            <w:r>
              <w:fldChar w:fldCharType="separate"/>
            </w:r>
            <w:r>
              <w:rPr>
                <w:rStyle w:val="9"/>
                <w:rFonts w:hint="eastAsia" w:ascii="宋体" w:hAnsi="宋体" w:eastAsia="宋体" w:cs="宋体"/>
                <w:sz w:val="20"/>
                <w:szCs w:val="20"/>
              </w:rPr>
              <w:t>http://nchgt.jxzwfww.gov.cn/jxzw/bszn/index.do?webId=25&amp;itemCode=360196-000201008000-XK-034-01&amp;flag=gj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燃气经营许可证（经营区域变更申请）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"http://nchgt.jxzwfww.gov.cn/jxzw/bszn/index.do?webId=25&amp;itemCode=360196-000201008000-XK-034-01&amp;flag=gj" </w:instrText>
            </w:r>
            <w:r>
              <w:fldChar w:fldCharType="separate"/>
            </w:r>
            <w:r>
              <w:rPr>
                <w:rStyle w:val="9"/>
                <w:rFonts w:hint="eastAsia" w:ascii="宋体" w:hAnsi="宋体" w:eastAsia="宋体" w:cs="宋体"/>
                <w:sz w:val="20"/>
                <w:szCs w:val="20"/>
              </w:rPr>
              <w:t>http://nchgt.jxzwfww.gov.cn/jxzw/bszn/index.do?webId=25&amp;itemCode=360196-000201008000-XK-034-01&amp;flag=gj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权限内建设项目环境影响评价文件审批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u w:val="single"/>
              </w:rPr>
            </w:pPr>
            <w:r>
              <w:fldChar w:fldCharType="begin"/>
            </w:r>
            <w:r>
              <w:instrText xml:space="preserve"> HYPERLINK "http://gzhc.jxzwfww.gov.cn/jxzw/bszn/index.do?webId=109&amp;itemCode=360733-000201003000-XK-040-01&amp;flag=gj" </w:instrText>
            </w:r>
            <w:r>
              <w:fldChar w:fldCharType="separate"/>
            </w:r>
            <w:r>
              <w:rPr>
                <w:rStyle w:val="9"/>
                <w:rFonts w:hint="eastAsia" w:ascii="宋体" w:hAnsi="宋体" w:eastAsia="宋体" w:cs="宋体"/>
                <w:sz w:val="20"/>
                <w:szCs w:val="20"/>
              </w:rPr>
              <w:t>http://gzhc.jxzwfww.gov.cn/jxzw/bszn/index.do?webId=109&amp;itemCode=360733-000201003000-XK-040-01&amp;flag=gj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（无仓储新办）危险化学品经营许可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eastAsia="宋体" w:cs="宋体"/>
                <w:color w:val="000000"/>
                <w:sz w:val="20"/>
                <w:szCs w:val="20"/>
                <w:u w:val="single"/>
              </w:rPr>
            </w:pPr>
            <w:r>
              <w:fldChar w:fldCharType="begin"/>
            </w:r>
            <w:r>
              <w:instrText xml:space="preserve"> HYPERLINK "http://sousuo.jiangxi.gov.cn/jsearchfront/search.do?websiteid=361010110000000&amp;searchid=556&amp;pg=&amp;p=1&amp;tpl=731&amp;q=%E5%8D%B1%E9%99%A9%E5%8C%96%E5%AD%A6%E5%93%81%E7%BB%8F%E8%90%A5%E8%AE%B8%E5%8F%AF&amp;pq=&amp;oq=&amp;eq=&amp;pos=&amp;begin=&amp;end=" </w:instrText>
            </w:r>
            <w:r>
              <w:fldChar w:fldCharType="separate"/>
            </w:r>
            <w:r>
              <w:rPr>
                <w:rStyle w:val="9"/>
                <w:rFonts w:hint="eastAsia" w:ascii="宋体" w:hAnsi="宋体" w:eastAsia="宋体" w:cs="宋体"/>
                <w:sz w:val="20"/>
                <w:szCs w:val="20"/>
              </w:rPr>
              <w:t>http://sousuo.jiangxi.gov.cn/jsearchfront/search.do?websiteid=361010110000000&amp;searchid=556&amp;pg=&amp;p=1&amp;tpl=731&amp;q=%E5%8D%B1%E9%99%A9%E5%8C%96%E5%AD%A6%E5%93%81%E7%BB%8F%E8%90%A5%E8%AE%B8%E5%8F%AF&amp;pq=&amp;oq=&amp;eq=&amp;pos=&amp;begin=&amp;end=</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危险化学品经营许可证新办</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http://sousuo.jiangxi.gov.cn/jsearchfront/search.do?websiteid=361010110000000&amp;searchid=556&amp;pg=&amp;p=1&amp;tpl=731&amp;q=%E5%8D%B1%E9%99%A9%E5%8C%96%E5%AD%A6%E5%93%81%E7%BB%8F%E8%90%A5%E8%AE%B8%E5%8F%AF&amp;pq=&amp;oq=&amp;eq=&amp;pos=&amp;begin=&amp;end=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危险化学品经营许可证延期</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http://sousuo.jiangxi.gov.cn/jsearchfront/search.do?websiteid=361010110000000&amp;searchid=556&amp;pg=&amp;p=1&amp;tpl=731&amp;q=%E5%8D%B1%E9%99%A9%E5%8C%96%E5%AD%A6%E5%93%81%E7%BB%8F%E8%90%A5%E8%AE%B8%E5%8F%AF&amp;pq=&amp;oq=&amp;eq=&amp;pos=&amp;begin=&amp;end=</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危险化学品经营许可变更（企业名称变更）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http://sousuo.jiangxi.gov.cn/jsearchfront/search.do?websiteid=361010110000000&amp;searchid=556&amp;pg=&amp;p=1&amp;tpl=731&amp;q=%E5%8D%B1%E9%99%A9%E5%8C%96%E5%AD%A6%E5%93%81%E7%BB%8F%E8%90%A5%E8%AE%B8%E5%8F%AF&amp;pq=&amp;oq=&amp;eq=&amp;pos=&amp;begin=&amp;end=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危险化学品（乙类）经营许可变更（经营范围变更）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http://sousuo.jiangxi.gov.cn/jsearchfront/search.do?websiteid=361010110000000&amp;searchid=556&amp;pg=&amp;p=1&amp;tpl=731&amp;q=%E5%8D%B1%E9%99%A9%E5%8C%96%E5%AD%A6%E5%93%81%E7%BB%8F%E8%90%A5%E8%AE%B8%E5%8F%AF&amp;pq=&amp;oq=&amp;eq=&amp;pos=&amp;begin=&amp;end=</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危险化学品经营许可变更（注册地址变更）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http://sousuo.jiangxi.gov.cn/jsearchfront/search.do?websiteid=361010110000000&amp;searchid=556&amp;pg=&amp;p=1&amp;tpl=731&amp;q=%E5%8D%B1%E9%99%A9%E5%8C%96%E5%AD%A6%E5%93%81%E7%BB%8F%E8%90%A5%E8%AE%B8%E5%8F%AF&amp;pq=&amp;oq=&amp;eq=&amp;pos=&amp;begin=&amp;end=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危险化学品经营许可变更（负责人变更）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fldChar w:fldCharType="begin"/>
            </w:r>
            <w:r>
              <w:instrText xml:space="preserve"> HYPERLINK "http://sousuo.jiangxi.gov.cn/jsearchfront/search.do?websiteid=361010110000000&amp;searchid=556&amp;pg=&amp;p=1&amp;tpl=731&amp;q=%E5%8D%B1%E9%99%A9%E5%8C%96%E5%AD%A6%E5%93%81%E7%BB%8F%E8%90%A5%E8%AE%B8%E5%8F%AF&amp;pq=&amp;oq=&amp;eq=&amp;pos=&amp;begin=&amp;end=" </w:instrText>
            </w:r>
            <w:r>
              <w:fldChar w:fldCharType="separate"/>
            </w:r>
            <w:r>
              <w:rPr>
                <w:rStyle w:val="9"/>
                <w:rFonts w:hint="eastAsia" w:ascii="宋体" w:hAnsi="宋体" w:eastAsia="宋体" w:cs="宋体"/>
                <w:sz w:val="20"/>
                <w:szCs w:val="20"/>
                <w:u w:val="none"/>
              </w:rPr>
              <w:t>http://sousuo.jiangxi.gov.cn/jsearchfront/search.do?websiteid=361010110000000&amp;searchid=556&amp;pg=&amp;p=1&amp;tpl=731&amp;q=%E5%8D%B1%E9%99%A9%E5%8C%96%E5%AD%A6%E5%93%81%E7%BB%8F%E8%90%A5%E8%AE%B8%E5%8F%AF&amp;pq=&amp;oq=&amp;eq=&amp;pos=&amp;begin=&amp;end=</w:t>
            </w:r>
            <w:r>
              <w:rPr>
                <w:rStyle w:val="9"/>
                <w:rFonts w:hint="eastAsia" w:ascii="宋体" w:hAnsi="宋体" w:eastAsia="宋体" w:cs="宋体"/>
                <w:sz w:val="20"/>
                <w:szCs w:val="20"/>
                <w:u w:val="none"/>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（变更）非煤矿矿山企业安全生产许可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9%9D%9E%E7%85%A4%E7%9F%BF%E7%9F%BF%E5%B1%B1%E4%BC%81%E4%B8%9A%E5%AE%89%E5%85%A8%E7%94%9F%E4%BA%A7%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（延期）非煤矿矿山企业安全生产许可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9%9D%9E%E7%85%A4%E7%9F%BF%E7%9F%BF%E5%B1%B1%E4%BC%81%E4%B8%9A%E5%AE%89%E5%85%A8%E7%94%9F%E4%BA%A7%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（变更）非煤矿矿山企业安全生产许可（经济类型）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9%9D%9E%E7%85%A4%E7%9F%BF%E7%9F%BF%E5%B1%B1%E4%BC%81%E4%B8%9A%E5%AE%89%E5%85%A8%E7%94%9F%E4%BA%A7%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（变更）非煤矿矿山企业安全生产许可（单位地址）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9%9D%9E%E7%85%A4%E7%9F%BF%E7%9F%BF%E5%B1%B1%E4%BC%81%E4%B8%9A%E5%AE%89%E5%85%A8%E7%94%9F%E4%BA%A7%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（变更）非煤矿矿山企业安全生产许可（主要负责人）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9%9D%9E%E7%85%A4%E7%9F%BF%E7%9F%BF%E5%B1%B1%E4%BC%81%E4%B8%9A%E5%AE%89%E5%85%A8%E7%94%9F%E4%BA%A7%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（变更）非煤矿矿山企业安全生产许可（许可范围）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9%9D%9E%E7%85%A4%E7%9F%BF%E7%9F%BF%E5%B1%B1%E4%BC%81%E4%B8%9A%E5%AE%89%E5%85%A8%E7%94%9F%E4%BA%A7%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（变更）非煤矿矿山企业安全生产许可（企业名称）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9%9D%9E%E7%85%A4%E7%9F%BF%E7%9F%BF%E5%B1%B1%E4%BC%81%E4%B8%9A%E5%AE%89%E5%85%A8%E7%94%9F%E4%BA%A7%E8%AE%B8%E5%8F%AF&amp;pq=&amp;oq=&amp;eq=&amp;pos=&amp;begin=&amp;end=</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（新办）非煤矿矿山企业安全生产许可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ousuo.jiangxi.gov.cn/jsearchfront/search.do?websiteid=361010110000000&amp;searchid=556&amp;pg=&amp;p=1&amp;tpl=731&amp;q=%E9%9D%9E%E7%85%A4%E7%9F%BF%E7%9F%BF%E5%B1%B1%E4%BC%81%E4%B8%9A%E5%AE%89%E5%85%A8%E7%94%9F%E4%BA%A7%E8%AE%B8%E5%8F%AF&amp;pq=&amp;oq=&amp;eq=&amp;pos=&amp;begin=&amp;end=</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(延续）道路旅客运输经营许可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（终止）道路旅客运输经营许可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权限内道路客运企业设立分公司备案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（业户名称变更）道路旅客运输经营许可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（地址变更）道路旅客运输经营许可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（新增）道路旅客运输经营许可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(新增班线经营许可）道路旅客运输经营许可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(延续班线经营许可）道路旅客运输经营许可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(终止班线经营许可）道路旅客运输经营许可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(班线经营变更）道路旅客运输班线经营许可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城市建筑垃圾处置核准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"http://nchgt.jxzwfww.gov.cn/jxzw/bszn/index.do?webId=25&amp;itemCode=360196-000201008000-QT-002-01&amp;flag=gj" </w:instrText>
            </w:r>
            <w:r>
              <w:fldChar w:fldCharType="separate"/>
            </w:r>
            <w:r>
              <w:rPr>
                <w:rStyle w:val="9"/>
                <w:rFonts w:hint="eastAsia" w:ascii="宋体" w:hAnsi="宋体" w:eastAsia="宋体" w:cs="宋体"/>
                <w:sz w:val="20"/>
                <w:szCs w:val="20"/>
              </w:rPr>
              <w:t>http://nchgt.jxzwfww.gov.cn/jxzw/bszn/index.do?webId=25&amp;itemCode=360196-000201008000-QT-002-01&amp;flag=gj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清运建筑垃圾、工程渣土或者单位自行清运生活垃圾、房屋装修垃圾审批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"http://nchgt.jxzwfww.gov.cn/jxzw/bszn/index.do?webId=25&amp;itemCode=360196-000201008000-QT-002-01&amp;flag=gj" </w:instrText>
            </w:r>
            <w:r>
              <w:fldChar w:fldCharType="separate"/>
            </w:r>
            <w:r>
              <w:rPr>
                <w:rStyle w:val="9"/>
                <w:rFonts w:hint="eastAsia" w:ascii="宋体" w:hAnsi="宋体" w:eastAsia="宋体" w:cs="宋体"/>
                <w:sz w:val="20"/>
                <w:szCs w:val="20"/>
              </w:rPr>
              <w:t>http://nchgt.jxzwfww.gov.cn/jxzw/bszn/index.do?webId=25&amp;itemCode=360196-000201008000-QT-002-01&amp;flag=gj</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临时占用城市绿化用地审批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http://nchgt.jxzwfww.gov.cn/jxzw/xzql/gotoxzqlmore.do?code=360196-000201008000-XK-018-01&amp;wid=25&amp;flag=gj</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砍伐、移植、修剪城市树木审批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http://nchgt.jxzwfww.gov.cn/jxzw/xzql/gotoxzqlmore.do?code=360196-000201008000-XK-018-01&amp;wid=25&amp;flag=gj</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利用城市桥梁上架设各类市政管线审批(延续申请)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"http://nchgt.jxzwfww.gov.cn/jxzw/bszn/index.do?webId=25&amp;itemCode=360196-000201008000-XK-014-03-01&amp;flag=gj" </w:instrText>
            </w:r>
            <w:r>
              <w:fldChar w:fldCharType="separate"/>
            </w:r>
            <w:r>
              <w:rPr>
                <w:rStyle w:val="9"/>
                <w:rFonts w:hint="eastAsia" w:ascii="宋体" w:hAnsi="宋体" w:eastAsia="宋体" w:cs="宋体"/>
                <w:sz w:val="20"/>
                <w:szCs w:val="20"/>
              </w:rPr>
              <w:t>http://nchgt.jxzwfww.gov.cn/jxzw/bszn/index.do?webId=25&amp;itemCode=360196-000201008000-XK-014-03-01&amp;flag=gj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利用城市桥梁上架设各类市政管线审批(首次申请)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"http://nchgt.jxzwfww.gov.cn/jxzw/bszn/index.do?webId=25&amp;itemCode=360196-000201008000-XK-014-03-01&amp;flag=gj" </w:instrText>
            </w:r>
            <w:r>
              <w:fldChar w:fldCharType="separate"/>
            </w:r>
            <w:r>
              <w:rPr>
                <w:rStyle w:val="9"/>
                <w:rFonts w:hint="eastAsia" w:ascii="宋体" w:hAnsi="宋体" w:eastAsia="宋体" w:cs="宋体"/>
                <w:sz w:val="20"/>
                <w:szCs w:val="20"/>
              </w:rPr>
              <w:t>http://nchgt.jxzwfww.gov.cn/jxzw/bszn/index.do?webId=25&amp;itemCode=360196-000201008000-XK-014-03-01&amp;flag=gj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因工程建设需要挖掘道路或者跨越、穿越道路架设、增设管线设施（含开改道口、改造人行道板）审批(延续申请)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"http://nchgt.jxzwfww.gov.cn/jxzw/bszn/index.do?webId=25&amp;itemCode=360196-000201008000-XK-014-03-01&amp;flag=gj" </w:instrText>
            </w:r>
            <w:r>
              <w:fldChar w:fldCharType="separate"/>
            </w:r>
            <w:r>
              <w:rPr>
                <w:rStyle w:val="9"/>
                <w:rFonts w:hint="eastAsia" w:ascii="宋体" w:hAnsi="宋体" w:eastAsia="宋体" w:cs="宋体"/>
                <w:sz w:val="20"/>
                <w:szCs w:val="20"/>
              </w:rPr>
              <w:t>http://nchgt.jxzwfww.gov.cn/jxzw/bszn/index.do?webId=25&amp;itemCode=360196-000201008000-XK-014-03-01&amp;flag=gj</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建筑类占道（首次申请）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"http://nchgt.jxzwfww.gov.cn/jxzw/bszn/index.do?webId=25&amp;itemCode=360196-000201008000-XK-014-03-01&amp;flag=gj" </w:instrText>
            </w:r>
            <w:r>
              <w:fldChar w:fldCharType="separate"/>
            </w:r>
            <w:r>
              <w:rPr>
                <w:rStyle w:val="9"/>
                <w:rFonts w:hint="eastAsia" w:ascii="宋体" w:hAnsi="宋体" w:eastAsia="宋体" w:cs="宋体"/>
                <w:sz w:val="20"/>
                <w:szCs w:val="20"/>
              </w:rPr>
              <w:t>http://nchgt.jxzwfww.gov.cn/jxzw/bszn/index.do?webId=25&amp;itemCode=360196-000201008000-XK-014-03-01&amp;flag=gj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建筑类占道（延续申请）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"http://nchgt.jxzwfww.gov.cn/jxzw/bszn/index.do?webId=25&amp;itemCode=360196-000201008000-XK-014-03-01&amp;flag=gj" </w:instrText>
            </w:r>
            <w:r>
              <w:fldChar w:fldCharType="separate"/>
            </w:r>
            <w:r>
              <w:rPr>
                <w:rStyle w:val="9"/>
                <w:rFonts w:hint="eastAsia" w:ascii="宋体" w:hAnsi="宋体" w:eastAsia="宋体" w:cs="宋体"/>
                <w:sz w:val="20"/>
                <w:szCs w:val="20"/>
              </w:rPr>
              <w:t>http://nchgt.jxzwfww.gov.cn/jxzw/bszn/index.do?webId=25&amp;itemCode=360196-000201008000-XK-014-03-01&amp;flag=gj</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因工程建设需要挖掘道路或者跨越、穿越道路架设、增设管线设施（含开改道口、改造人行道板）审批(首次申请)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"http://nchgt.jxzwfww.gov.cn/jxzw/bszn/index.do?webId=25&amp;itemCode=360196-000201008000-XK-014-03-01&amp;flag=gj" </w:instrText>
            </w:r>
            <w:r>
              <w:fldChar w:fldCharType="separate"/>
            </w:r>
            <w:r>
              <w:rPr>
                <w:rStyle w:val="9"/>
                <w:rFonts w:hint="eastAsia" w:ascii="宋体" w:hAnsi="宋体" w:eastAsia="宋体" w:cs="宋体"/>
                <w:sz w:val="20"/>
                <w:szCs w:val="20"/>
              </w:rPr>
              <w:t>http://nchgt.jxzwfww.gov.cn/jxzw/bszn/index.do?webId=25&amp;itemCode=360196-000201008000-XK-014-03-01&amp;flag=gj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依附于城市道路建设各种管线、杆线等设施审批(延续申请)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"http://nchgt.jxzwfww.gov.cn/jxzw/bszn/index.do?webId=25&amp;itemCode=360196-000201008000-XK-014-03-01&amp;flag=gj" </w:instrText>
            </w:r>
            <w:r>
              <w:fldChar w:fldCharType="separate"/>
            </w:r>
            <w:r>
              <w:rPr>
                <w:rStyle w:val="9"/>
                <w:rFonts w:hint="eastAsia" w:ascii="宋体" w:hAnsi="宋体" w:eastAsia="宋体" w:cs="宋体"/>
                <w:sz w:val="20"/>
                <w:szCs w:val="20"/>
              </w:rPr>
              <w:t>http://nchgt.jxzwfww.gov.cn/jxzw/bszn/index.do?webId=25&amp;itemCode=360196-000201008000-XK-014-03-01&amp;flag=gj</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依附于城市道路建设各种管线、杆线等设施审批(首次申请)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"http://nchgt.jxzwfww.gov.cn/jxzw/bszn/index.do?webId=25&amp;itemCode=360196-000201008000-XK-014-03-01&amp;flag=gj" </w:instrText>
            </w:r>
            <w:r>
              <w:fldChar w:fldCharType="separate"/>
            </w:r>
            <w:r>
              <w:rPr>
                <w:rStyle w:val="9"/>
                <w:rFonts w:hint="eastAsia" w:ascii="宋体" w:hAnsi="宋体" w:eastAsia="宋体" w:cs="宋体"/>
                <w:sz w:val="20"/>
                <w:szCs w:val="20"/>
              </w:rPr>
              <w:t>http://nchgt.jxzwfww.gov.cn/jxzw/bszn/index.do?webId=25&amp;itemCode=360196-000201008000-XK-014-03-01&amp;flag=gj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生产建设项目水土保持方案审批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"http://gj.xzspj.nc.gov.cn/wssb/public/blzn/queryWorkKandbookDetail/?uuid=3271e1073e1c41ed8a30d6aed9e6d4de" </w:instrText>
            </w:r>
            <w:r>
              <w:fldChar w:fldCharType="separate"/>
            </w:r>
            <w:r>
              <w:rPr>
                <w:rStyle w:val="9"/>
                <w:rFonts w:hint="eastAsia" w:ascii="宋体" w:hAnsi="宋体" w:eastAsia="宋体" w:cs="宋体"/>
                <w:sz w:val="20"/>
                <w:szCs w:val="20"/>
              </w:rPr>
              <w:t>http://gj.xzspj.nc.gov.cn/wssb/public/blzn/queryWorkKandbookDetail/?uuid=3271e1073e1c41ed8a30d6aed9e6d4de</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权限内取水许可审批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"http://nc.jxzwfww.gov.cn/jxzw/bsznNc/index.do?itemCode=360100-000501006000-XK-052-02&amp;flag=gj" </w:instrText>
            </w:r>
            <w:r>
              <w:fldChar w:fldCharType="separate"/>
            </w:r>
            <w:r>
              <w:rPr>
                <w:rStyle w:val="9"/>
                <w:rFonts w:hint="eastAsia" w:ascii="宋体" w:hAnsi="宋体" w:eastAsia="宋体" w:cs="宋体"/>
                <w:sz w:val="20"/>
                <w:szCs w:val="20"/>
              </w:rPr>
              <w:t>http://nc.jxzwfww.gov.cn/jxzw/bsznNc/index.do?itemCode=360100-000501006000-XK-052-02&amp;flag=gj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取水许可验收及许可证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"http://nc.jxzwfww.gov.cn/jxzw/bsznNc/index.do?itemCode=360100-000501006000-XK-052-02&amp;flag=gj" </w:instrText>
            </w:r>
            <w:r>
              <w:fldChar w:fldCharType="separate"/>
            </w:r>
            <w:r>
              <w:rPr>
                <w:rStyle w:val="9"/>
                <w:rFonts w:hint="eastAsia" w:ascii="宋体" w:hAnsi="宋体" w:eastAsia="宋体" w:cs="宋体"/>
                <w:sz w:val="20"/>
                <w:szCs w:val="20"/>
              </w:rPr>
              <w:t>http://nc.jxzwfww.gov.cn/jxzw/bsznNc/index.do?itemCode=360100-000501006000-XK-052-02&amp;flag=gj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延续取水许可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"http://nc.jxzwfww.gov.cn/jxzw/bsznNc/index.do?itemCode=360100-000501006000-XK-052-04&amp;flag=gj" </w:instrText>
            </w:r>
            <w:r>
              <w:fldChar w:fldCharType="separate"/>
            </w:r>
            <w:r>
              <w:rPr>
                <w:rStyle w:val="9"/>
                <w:rFonts w:hint="eastAsia" w:ascii="宋体" w:hAnsi="宋体" w:eastAsia="宋体" w:cs="宋体"/>
                <w:sz w:val="20"/>
                <w:szCs w:val="20"/>
              </w:rPr>
              <w:t>http://nc.jxzwfww.gov.cn/jxzw/bsznNc/index.do?itemCode=360100-000501006000-XK-052-04&amp;flag=gj</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取水许可证变更（法人变更或取水权转让）</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"http://nc.jxzwfww.gov.cn/jxzw/bsznNc/index.do?itemCode=360100-000501006000-XK-052-04&amp;flag=gj" </w:instrText>
            </w:r>
            <w:r>
              <w:fldChar w:fldCharType="separate"/>
            </w:r>
            <w:r>
              <w:rPr>
                <w:rStyle w:val="9"/>
                <w:rFonts w:hint="eastAsia" w:ascii="宋体" w:hAnsi="宋体" w:eastAsia="宋体" w:cs="宋体"/>
                <w:sz w:val="20"/>
                <w:szCs w:val="20"/>
              </w:rPr>
              <w:t>http://nc.jxzwfww.gov.cn/jxzw/bsznNc/index.do?itemCode=360100-000501006000-XK-052-04&amp;flag=gj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技术合同认定登记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"http://ywgl.kjt.jiangxi.gov.cn/egrantweb/" </w:instrText>
            </w:r>
            <w:r>
              <w:fldChar w:fldCharType="separate"/>
            </w:r>
            <w:r>
              <w:rPr>
                <w:rStyle w:val="9"/>
                <w:rFonts w:hint="eastAsia" w:ascii="宋体" w:hAnsi="宋体" w:eastAsia="宋体" w:cs="宋体"/>
                <w:sz w:val="20"/>
                <w:szCs w:val="20"/>
              </w:rPr>
              <w:t>http://ywgl.kjt.jiangxi.gov.cn/egrantweb/#</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企业投资项目备案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http://tzxm.jxzwfww.gov.cn/icity/ipro/index?flag=false</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权限内政府出资的投资项目项目建议书审批（含招标事项核准）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事业法人,社会组织法人,企业法人,行政机关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http://nchgt.jxzwfww.gov.cn/jxzw/bszn/index.do?webId=25&amp;itemCode=360196-000201016000-QT-010-01-01&amp;flag=gj</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权限内政府出资的投资项目可行性研究报告审批（含招标事项核准）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事业法人,社会组织法人,企业法人,行政机关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http://nchgt.jxzwfww.gov.cn/jxzw/bszn/index.do?webId=25&amp;itemCode=360196-000201016000-QT-010-02-03&amp;flag=gj</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建设项目初步设计（含概算）审查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事业法人,社会组织法人,企业法人,行政机关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http://nchgt.jxzwfww.gov.cn/jxzw/bszn/index.do?webId=25&amp;itemCode=360196-000201016000-QT-008-03-01&amp;flag=gj</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房地产经纪机构及其分支机构备案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"http://124.71.9.219:8088/ba/" </w:instrText>
            </w:r>
            <w:r>
              <w:fldChar w:fldCharType="separate"/>
            </w:r>
            <w:r>
              <w:rPr>
                <w:rStyle w:val="9"/>
                <w:rFonts w:hint="eastAsia" w:ascii="宋体" w:hAnsi="宋体" w:eastAsia="宋体" w:cs="宋体"/>
                <w:sz w:val="20"/>
                <w:szCs w:val="20"/>
              </w:rPr>
              <w:t>http://124.71.9.219:8088/ba/</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汽车租赁经营备案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红谷滩区茶园街366号http://nchgt.jxzwfww.gov.cn/jxzw/bszn/index.do?webId=25&amp;itemCode=360196-000201032000-QT-008-01</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瓶装燃气经营企业设立瓶装燃气服务点备案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"http://nchgt.jxzwfww.gov.cn/jxzw/bszn/index.do?webId=25&amp;itemCode=360196-000201008000-XK-022-01-01&amp;flag=gj" </w:instrText>
            </w:r>
            <w:r>
              <w:fldChar w:fldCharType="separate"/>
            </w:r>
            <w:r>
              <w:rPr>
                <w:rStyle w:val="9"/>
                <w:rFonts w:hint="eastAsia" w:ascii="宋体" w:hAnsi="宋体" w:eastAsia="宋体" w:cs="宋体"/>
                <w:sz w:val="20"/>
                <w:szCs w:val="20"/>
              </w:rPr>
              <w:t>http://nchgt.jxzwfww.gov.cn/jxzw/bszn/index.do?webId=25&amp;itemCode=360196-000201008000-XK-022-01-01&amp;flag=gj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124</w:t>
            </w:r>
          </w:p>
        </w:tc>
        <w:tc>
          <w:tcPr>
            <w:tcW w:w="59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燃气工程竣工验收备案</w:t>
            </w:r>
          </w:p>
        </w:tc>
        <w:tc>
          <w:tcPr>
            <w:tcW w:w="52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"http://nchgt.jxzwfww.gov.cn/jxzw/bszn/index.do?webId=25&amp;itemCode=360196-000201008000-XK-023-01&amp;flag=gj" \o "http://nchgt.jxzwfww.gov.cn/jxzw/bszn/index.do?webId=25&amp;itemCode=360196-000201008000-XK-023-01&amp;flag=gj" </w:instrText>
            </w:r>
            <w:r>
              <w:fldChar w:fldCharType="separate"/>
            </w:r>
            <w:r>
              <w:rPr>
                <w:rStyle w:val="9"/>
                <w:rFonts w:hint="eastAsia" w:ascii="宋体" w:hAnsi="宋体" w:eastAsia="宋体" w:cs="宋体"/>
                <w:sz w:val="20"/>
                <w:szCs w:val="20"/>
              </w:rPr>
              <w:t>http://nchgt.jxzwfww.gov.cn/jxzw/bszn/index.do?webId=25&amp;itemCode=360196-000201008000-XK-023-01&amp;flag=gj</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125</w:t>
            </w:r>
          </w:p>
        </w:tc>
        <w:tc>
          <w:tcPr>
            <w:tcW w:w="5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夜间特殊需要连续作业证明</w:t>
            </w:r>
          </w:p>
        </w:tc>
        <w:tc>
          <w:tcPr>
            <w:tcW w:w="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fldChar w:fldCharType="begin"/>
            </w:r>
            <w:r>
              <w:instrText xml:space="preserve"> HYPERLINK "http://nchgt.jxzwfww.gov.cn/jxzw/bszn/index.do?webId=25&amp;itemCode=360196-000201008000-XK-037-02-01" \o "http://nchgt.jxzwfww.gov.cn/jxzw/bszn/index.do?webId=25&amp;itemCode=360196-000201008000-XK-037-02-01" </w:instrText>
            </w:r>
            <w:r>
              <w:fldChar w:fldCharType="separate"/>
            </w:r>
            <w:r>
              <w:rPr>
                <w:rStyle w:val="9"/>
                <w:rFonts w:hint="eastAsia" w:ascii="宋体" w:hAnsi="宋体" w:eastAsia="宋体" w:cs="宋体"/>
                <w:sz w:val="20"/>
                <w:szCs w:val="20"/>
                <w:u w:val="none"/>
              </w:rPr>
              <w:t>http://nchgt.jxzwfww.gov.cn/jxzw/bszn/index.do?webId=25&amp;itemCode=360196-000201008000-XK-037-02-01</w:t>
            </w:r>
            <w:r>
              <w:rPr>
                <w:rStyle w:val="9"/>
                <w:rFonts w:hint="eastAsia" w:ascii="宋体" w:hAnsi="宋体" w:eastAsia="宋体" w:cs="宋体"/>
                <w:sz w:val="20"/>
                <w:szCs w:val="20"/>
                <w:u w:val="none"/>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126</w:t>
            </w:r>
          </w:p>
        </w:tc>
        <w:tc>
          <w:tcPr>
            <w:tcW w:w="59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前期物业服务企业招投标备案</w:t>
            </w:r>
          </w:p>
        </w:tc>
        <w:tc>
          <w:tcPr>
            <w:tcW w:w="52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fldChar w:fldCharType="begin"/>
            </w:r>
            <w:r>
              <w:instrText xml:space="preserve"> HYPERLINK "http://nchgt.jxzwfww.gov.cn/jxzw/bszn/index.do?webId=25&amp;itemCode=360196-000201007000-QT-002-01" \o "http://nchgt.jxzwfww.gov.cn/jxzw/bszn/index.do?webId=25&amp;itemCode=360196-000201007000-QT-002-01" </w:instrText>
            </w:r>
            <w:r>
              <w:fldChar w:fldCharType="separate"/>
            </w:r>
            <w:r>
              <w:rPr>
                <w:rStyle w:val="9"/>
                <w:rFonts w:hint="eastAsia" w:ascii="宋体" w:hAnsi="宋体" w:eastAsia="宋体" w:cs="宋体"/>
                <w:sz w:val="20"/>
                <w:szCs w:val="20"/>
                <w:u w:val="none"/>
              </w:rPr>
              <w:t>http://nchgt.jxzwfww.gov.cn/jxzw/bszn/index.do?webId=25&amp;itemCode=360196-000201007000-QT-002-01</w:t>
            </w:r>
            <w:r>
              <w:rPr>
                <w:rStyle w:val="9"/>
                <w:rFonts w:hint="eastAsia" w:ascii="宋体" w:hAnsi="宋体" w:eastAsia="宋体" w:cs="宋体"/>
                <w:sz w:val="20"/>
                <w:szCs w:val="20"/>
                <w:u w:val="none"/>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业主大会和业主委员会的备案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2"/>
                <w:szCs w:val="22"/>
                <w:u w:val="single"/>
              </w:rPr>
            </w:pPr>
            <w:r>
              <w:fldChar w:fldCharType="begin"/>
            </w:r>
            <w:r>
              <w:instrText xml:space="preserve"> HYPERLINK "http://nchgt.jxzwfww.gov.cn/jxzw/bszn/index.do?webId=25&amp;itemCode=360196-000201007000-QT-010-01" </w:instrText>
            </w:r>
            <w:r>
              <w:fldChar w:fldCharType="separate"/>
            </w:r>
            <w:r>
              <w:rPr>
                <w:rStyle w:val="9"/>
                <w:rFonts w:hint="eastAsia" w:ascii="宋体" w:hAnsi="宋体" w:eastAsia="宋体" w:cs="宋体"/>
                <w:sz w:val="22"/>
                <w:szCs w:val="22"/>
              </w:rPr>
              <w:t>http://nchgt.jxzwfww.gov.cn/jxzw/bszn/index.do?webId=25&amp;itemCode=360196-000201007000-QT-010-01</w:t>
            </w:r>
            <w:r>
              <w:rPr>
                <w:rStyle w:val="9"/>
                <w:rFonts w:hint="eastAsia" w:ascii="宋体" w:hAnsi="宋体" w:eastAsia="宋体" w:cs="宋体"/>
                <w:sz w:val="22"/>
                <w:szCs w:val="22"/>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协议方式选聘物业服务企业的审批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fldChar w:fldCharType="begin"/>
            </w:r>
            <w:r>
              <w:instrText xml:space="preserve"> HYPERLINK "http://nchgt.jxzwfww.gov.cn/jxzw/bszn/index.do?webId=25&amp;itemCode=360196-000201007000-XK-022-01" \o "http://nchgt.jxzwfww.gov.cn/jxzw/bszn/index.do?webId=25&amp;itemCode=360196-000201007000-XK-022-01" </w:instrText>
            </w:r>
            <w:r>
              <w:fldChar w:fldCharType="separate"/>
            </w:r>
            <w:r>
              <w:rPr>
                <w:rStyle w:val="9"/>
                <w:rFonts w:hint="eastAsia" w:ascii="宋体" w:hAnsi="宋体" w:eastAsia="宋体" w:cs="宋体"/>
                <w:sz w:val="20"/>
                <w:szCs w:val="20"/>
                <w:u w:val="none"/>
              </w:rPr>
              <w:t>http://nchgt.jxzwfww.gov.cn/jxzw/bszn/index.do?webId=25&amp;itemCode=360196-000201007000-XK-022-01</w:t>
            </w:r>
            <w:r>
              <w:rPr>
                <w:rStyle w:val="9"/>
                <w:rFonts w:hint="eastAsia" w:ascii="宋体" w:hAnsi="宋体" w:eastAsia="宋体" w:cs="宋体"/>
                <w:sz w:val="20"/>
                <w:szCs w:val="20"/>
                <w:u w:val="none"/>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物业管理区域划分登记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投资项目股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网上系统申报</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fldChar w:fldCharType="begin"/>
            </w:r>
            <w:r>
              <w:instrText xml:space="preserve"> HYPERLINK "http://nchgt.jxzwfww.gov.cn/jxzw/bszn/index.do?webId=25&amp;itemCode=360196-000201007000-QR-005-01" \o "http://nchgt.jxzwfww.gov.cn/jxzw/bszn/index.do?webId=25&amp;itemCode=360196-000201007000-QR-005-01" </w:instrText>
            </w:r>
            <w:r>
              <w:fldChar w:fldCharType="separate"/>
            </w:r>
            <w:r>
              <w:rPr>
                <w:rStyle w:val="9"/>
                <w:rFonts w:hint="eastAsia" w:ascii="宋体" w:hAnsi="宋体" w:eastAsia="宋体" w:cs="宋体"/>
                <w:sz w:val="20"/>
                <w:szCs w:val="20"/>
                <w:u w:val="none"/>
              </w:rPr>
              <w:t>http://nchgt.jxzwfww.gov.cn/jxzw/bszn/index.do?webId=25&amp;itemCode=360196-000201007000-QR-005-01</w:t>
            </w:r>
            <w:r>
              <w:rPr>
                <w:rStyle w:val="9"/>
                <w:rFonts w:hint="eastAsia" w:ascii="宋体" w:hAnsi="宋体" w:eastAsia="宋体" w:cs="宋体"/>
                <w:sz w:val="20"/>
                <w:szCs w:val="20"/>
                <w:u w:val="none"/>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企业实行不定时工作制和综合计算工时工作制审批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劳务派遣经营设立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劳务派遣经营延续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劳务派遣经营注销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劳务派遣经营法定代表人变更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劳务派遣经营地址变更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劳务派遣经营名称变更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人力资源服务许可设立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人力资源服务许可延续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人力资源服务许可注销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人力资源服务许可法定代表人变更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人力资源服务许可地址变更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人力资源服务许可名称变更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民办职业培训学校注销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民办职业培训学校名称变更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民办职业培训学校延续换证变更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民办职业培训学校法定代表变更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民办职业培训学校设立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民办职业培训学校地址变更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举办营业性演出活动设立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举办营业性演出活动变更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内资娱乐场所经营单位设立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内资娱乐场所经营单位注销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内资娱乐场所经营单位补证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娱乐经营许可证延续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内资娱乐场所经营单位法定代表人变更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内资娱乐场所经营单位名称变更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内资娱乐场所经营单位投资人变更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内资娱乐场所经营单位地址变更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内资娱乐场所经营单位负责人变更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内资娱乐场所经营单位游戏游艺设备数量变更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文物保护单位原址保护措施审批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区级文物保护单位原址和其他不可移动文物修缮审批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非国有文物收藏单位和其他单位借用国有文物收藏单位馆藏文物审批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出版物零售设立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出版物零售补证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出版物零售法定代表人变更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出版物零售经营地址变更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出版物零售经营名称变更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出版物零售经营者变更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互联网上网服务营业场所设立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互联网上网服务营业场所补证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互联网上网服务营业场所注销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互联网上网服务营业场所法定代表人变更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互联网上网服务营业场所经营地址变更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互联网上网服务营业场所计算机台数变更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互联网上网服务营业场所名称变更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互联网上网服务营业场所负责人变更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美术品进出口经营活动的审批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艺术品经营单位备案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广播电视视频点播业务许可证（乙种）审批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动物诊疗许可证核发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乡镇设立广播电视站和机关、部队、团体、企业事业单位设立有线广播电视站审批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权限内森林资源转让审批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兽药经营许可证核发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兽药经营许可证延续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兽药经营许可证变更(法定代表人)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兽药经营许可证变更（企业名称）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单位内部设立印刷厂（所）许可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电影放映补证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电影放映设立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电影放映法定代表人变更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电影放映经营地址变更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电影放映名称变更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种畜禽(含蜂、蚕)生产经营许可证核发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茶园街367号红谷滩区审批局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种畜禽(含蜂、蚕)生产经营许可证延续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茶园街368号红谷滩区审批局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种畜禽(含蜂、蚕)生产经营许可证变更（生产经营范围）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茶园街369号红谷滩区审批局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动物防疫条件合格证核发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"http://nchgt.jxzwfww.gov.cn/jxzw/bszn/index.do?webId=25&amp;itemCode=360196-000201032000-XK-047-01" \o "http://nchgt.jxzwfww.gov.cn/jxzw/bszn/index.do?webId=25&amp;itemCode=360196-000201032000-XK-047-01" </w:instrText>
            </w:r>
            <w:r>
              <w:fldChar w:fldCharType="separate"/>
            </w:r>
            <w:r>
              <w:rPr>
                <w:rStyle w:val="9"/>
                <w:rFonts w:hint="eastAsia" w:ascii="宋体" w:hAnsi="宋体" w:eastAsia="宋体" w:cs="宋体"/>
                <w:sz w:val="20"/>
                <w:szCs w:val="20"/>
              </w:rPr>
              <w:t>http://nchgt.jxzwfww.gov.cn/jxzw/bszn/index.do?webId=25&amp;itemCode=360196-000201032000-XK-047-01</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动物防疫条件合格证变更（法定代表人（负责人））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"http://nchgt.jxzwfww.gov.cn/jxzw/bszn/index.do?webId=25&amp;itemCode=360196-000201032000-XK-047-01" \o "http://nchgt.jxzwfww.gov.cn/jxzw/bszn/index.do?webId=25&amp;itemCode=360196-000201032000-XK-047-01" </w:instrText>
            </w:r>
            <w:r>
              <w:fldChar w:fldCharType="separate"/>
            </w:r>
            <w:r>
              <w:rPr>
                <w:rStyle w:val="9"/>
                <w:rFonts w:hint="eastAsia" w:ascii="宋体" w:hAnsi="宋体" w:eastAsia="宋体" w:cs="宋体"/>
                <w:sz w:val="20"/>
                <w:szCs w:val="20"/>
              </w:rPr>
              <w:t>http://nchgt.jxzwfww.gov.cn/jxzw/bszn/index.do?webId=25&amp;itemCode=360196-000201032000-XK-047-01</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动物防疫条件合格证变更（单位名称）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"http://nchgt.jxzwfww.gov.cn/jxzw/bszn/index.do?webId=25&amp;itemCode=360196-000201032000-XK-047-01" \o "http://nchgt.jxzwfww.gov.cn/jxzw/bszn/index.do?webId=25&amp;itemCode=360196-000201032000-XK-047-01" </w:instrText>
            </w:r>
            <w:r>
              <w:fldChar w:fldCharType="separate"/>
            </w:r>
            <w:r>
              <w:rPr>
                <w:rStyle w:val="9"/>
                <w:rFonts w:hint="eastAsia" w:ascii="宋体" w:hAnsi="宋体" w:eastAsia="宋体" w:cs="宋体"/>
                <w:sz w:val="20"/>
                <w:szCs w:val="20"/>
              </w:rPr>
              <w:t>http://nchgt.jxzwfww.gov.cn/jxzw/bszn/index.do?webId=25&amp;itemCode=360196-000201032000-XK-047-01</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小功率无线广播电视发射设备订购证明核发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农药经营许可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"http://nchgt.jxzwfww.gov.cn/jxzw/bszn/index.do?webId=25&amp;itemCode=360196-000201032000-XK-047-01" \o "http://nchgt.jxzwfww.gov.cn/jxzw/bszn/index.do?webId=25&amp;itemCode=360196-000201032000-XK-047-01" </w:instrText>
            </w:r>
            <w:r>
              <w:fldChar w:fldCharType="separate"/>
            </w:r>
            <w:r>
              <w:rPr>
                <w:rStyle w:val="9"/>
                <w:rFonts w:hint="eastAsia" w:ascii="宋体" w:hAnsi="宋体" w:eastAsia="宋体" w:cs="宋体"/>
                <w:sz w:val="20"/>
                <w:szCs w:val="20"/>
              </w:rPr>
              <w:t>http://nchgt.jxzwfww.gov.cn/jxzw/bszn/index.do?webId=25&amp;itemCode=360196-000201032000-XK-047-01</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农药经营许可（变更企业名称）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"http://nchgt.jxzwfww.gov.cn/jxzw/bszn/index.do?webId=25&amp;itemCode=360196-000201032000-XK-047-01" \o "http://nchgt.jxzwfww.gov.cn/jxzw/bszn/index.do?webId=25&amp;itemCode=360196-000201032000-XK-047-01" </w:instrText>
            </w:r>
            <w:r>
              <w:fldChar w:fldCharType="separate"/>
            </w:r>
            <w:r>
              <w:rPr>
                <w:rStyle w:val="9"/>
                <w:rFonts w:hint="eastAsia" w:ascii="宋体" w:hAnsi="宋体" w:eastAsia="宋体" w:cs="宋体"/>
                <w:sz w:val="20"/>
                <w:szCs w:val="20"/>
              </w:rPr>
              <w:t>http://nchgt.jxzwfww.gov.cn/jxzw/bszn/index.do?webId=25&amp;itemCode=360196-000201032000-XK-047-01</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农药经营许可（变更法定代表人）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"http://nchgt.jxzwfww.gov.cn/jxzw/bszn/index.do?webId=25&amp;itemCode=360196-000201032000-XK-047-01" \o "http://nchgt.jxzwfww.gov.cn/jxzw/bszn/index.do?webId=25&amp;itemCode=360196-000201032000-XK-047-01" </w:instrText>
            </w:r>
            <w:r>
              <w:fldChar w:fldCharType="separate"/>
            </w:r>
            <w:r>
              <w:rPr>
                <w:rStyle w:val="9"/>
                <w:rFonts w:hint="eastAsia" w:ascii="宋体" w:hAnsi="宋体" w:eastAsia="宋体" w:cs="宋体"/>
                <w:sz w:val="20"/>
                <w:szCs w:val="20"/>
              </w:rPr>
              <w:t>http://nchgt.jxzwfww.gov.cn/jxzw/bszn/index.do?webId=25&amp;itemCode=360196-000201032000-XK-047-01</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农药经营许可（变更增加分支机构）</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"http://nchgt.jxzwfww.gov.cn/jxzw/bszn/index.do?webId=25&amp;itemCode=360196-000201032000-XK-047-01" \o "http://nchgt.jxzwfww.gov.cn/jxzw/bszn/index.do?webId=25&amp;itemCode=360196-000201032000-XK-047-01" </w:instrText>
            </w:r>
            <w:r>
              <w:fldChar w:fldCharType="separate"/>
            </w:r>
            <w:r>
              <w:rPr>
                <w:rStyle w:val="9"/>
                <w:rFonts w:hint="eastAsia" w:ascii="宋体" w:hAnsi="宋体" w:eastAsia="宋体" w:cs="宋体"/>
                <w:sz w:val="20"/>
                <w:szCs w:val="20"/>
              </w:rPr>
              <w:t>http://nchgt.jxzwfww.gov.cn/jxzw/bszn/index.do?webId=25&amp;itemCode=360196-000201032000-XK-047-01</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农药经营许可（变更减少分支机构）</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"http://nchgt.jxzwfww.gov.cn/jxzw/bszn/index.do?webId=25&amp;itemCode=360196-000201032000-XK-047-01" \o "http://nchgt.jxzwfww.gov.cn/jxzw/bszn/index.do?webId=25&amp;itemCode=360196-000201032000-XK-047-01" </w:instrText>
            </w:r>
            <w:r>
              <w:fldChar w:fldCharType="separate"/>
            </w:r>
            <w:r>
              <w:rPr>
                <w:rStyle w:val="9"/>
                <w:rFonts w:hint="eastAsia" w:ascii="宋体" w:hAnsi="宋体" w:eastAsia="宋体" w:cs="宋体"/>
                <w:sz w:val="20"/>
                <w:szCs w:val="20"/>
              </w:rPr>
              <w:t>http://nchgt.jxzwfww.gov.cn/jxzw/bszn/index.do?webId=25&amp;itemCode=360196-000201032000-XK-047-01</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农药经营许可（变更减少经营范围）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"http://nchgt.jxzwfww.gov.cn/jxzw/bszn/index.do?webId=25&amp;itemCode=360196-000201032000-XK-047-01" \o "http://nchgt.jxzwfww.gov.cn/jxzw/bszn/index.do?webId=25&amp;itemCode=360196-000201032000-XK-047-01" </w:instrText>
            </w:r>
            <w:r>
              <w:fldChar w:fldCharType="separate"/>
            </w:r>
            <w:r>
              <w:rPr>
                <w:rStyle w:val="9"/>
                <w:rFonts w:hint="eastAsia" w:ascii="宋体" w:hAnsi="宋体" w:eastAsia="宋体" w:cs="宋体"/>
                <w:sz w:val="20"/>
                <w:szCs w:val="20"/>
              </w:rPr>
              <w:t>http://nchgt.jxzwfww.gov.cn/jxzw/bszn/index.do?webId=25&amp;itemCode=360196-000201032000-XK-047-01</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执业兽医注册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"http://www.cadc.net.cn/sites/MainSite/" </w:instrText>
            </w:r>
            <w:r>
              <w:fldChar w:fldCharType="separate"/>
            </w:r>
            <w:r>
              <w:rPr>
                <w:rStyle w:val="9"/>
                <w:rFonts w:hint="eastAsia" w:ascii="宋体" w:hAnsi="宋体" w:eastAsia="宋体" w:cs="宋体"/>
                <w:sz w:val="20"/>
                <w:szCs w:val="20"/>
              </w:rPr>
              <w:t>http://www.cadc.net.cn/sites/MainSite/</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林木采伐许可证核发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公共场所卫生许可核发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公共场所卫生许可延续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公共场所卫生许可注销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公共场所卫生许可补证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公共场所卫生许可变更登记（单位名称）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公共场所卫生许可变更登记（法定代表人）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公共场所卫生许可变更登记（单位地址）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《卫生许可证》（生活饮用水集中式供水单位）核发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《卫生许可证》（生活饮用水集中式供水单位）延续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《卫生许可证》（生活饮用水集中式供水单位）注销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《卫生许可证》（生活饮用水集中式供水单位）补证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《卫生许可证》（生活饮用水集中式供水单位）变更（单位名称）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《卫生许可证》（生活饮用水集中式供水单位）变更（法定代表人、负责人）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中介机构从事代理记账业务审批（新设机构）</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全国代理记账管理系统（网站地址：http://dljz.mof.gov.cn/）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中介机构从事会计代理记账业务审批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全国代理记账管理系统（网站地址：http://dljz.mof.gov.cn/）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设立健身气功站点的审批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200人以上举办健身气功活动的审批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200人以下举办健身气功活动的审批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从事助产技术服务、结扎手术和终止妊娠手术的医疗、保健机构执业许可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民办非企业单位冠名</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http://117.40.134.177:8686/SocialOrganization-login/views/system/html/index.html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民办非企业单位成立登记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http://117.40.134.177:8686/SocialOrganization-login/views/system/html/index.html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民办非企业单位名称、业务范围变更登记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http://117.40.134.177:8686/SocialOrganization-login/views/system/html/index.html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民办非企业单位业务主管单位变更登记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http://117.40.134.177:8687/SocialOrganization-login/views/system/html/index.html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民办非企业单位修改章程核准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http://117.40.134.177:8688/SocialOrganization-login/views/system/html/index.html</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民办非企业年度检验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民办非企业单位法定代表人变更登记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http://117.40.134.177:8690/SocialOrganization-login/views/system/html/index.html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民办非企业单位活动资金变更登记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http://117.40.134.177:8691/SocialOrganization-login/views/system/html/index.html</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http://117.40.134.177:8692/SocialOrganization-login/views/system/html/index.html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民办非企业登记证书补发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http://117.40.134.177:8693/SocialOrganization-login/views/system/html/index.html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民办非企业单位地址变更登记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http://117.40.134.177:8694/SocialOrganization-login/views/system/html/index.html</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社会团体业务主管单位变更登记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http://117.40.134.177:8695/SocialOrganization-login/views/system/html/index.html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社会团体活动资金变更登记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http://117.40.134.177:8696/SocialOrganization-login/views/system/html/index.html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社会团体地址变更登记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http://117.40.134.177:8697/SocialOrganization-login/views/system/html/index.html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社会团体修改章程核准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http://117.40.134.177:8698/SocialOrganization-login/views/system/html/index.html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http://117.40.134.177:8699/SocialOrganization-login/views/system/html/index.html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社会团体成立登记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http://117.40.134.177:8700/SocialOrganization-login/views/system/html/index.html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社会团体预冠名</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http://117.40.134.177:8701/SocialOrganization-login/views/system/html/index.html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社会团体名称、业务范围变更登记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http://117.40.134.177:8702/SocialOrganization-login/views/system/html/index.html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社会团体法定代表人变更登记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http://117.40.134.177:8703/SocialOrganization-login/views/system/html/index.html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社会团体登记证书补发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http://117.40.134.177:8704/SocialOrganization-login/views/system/html/index.html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社会团体年度检验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《医师执业注册证书》注销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《医师执业注册证书》补办</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医师执业注册（含外省医师申请多执业地点注册）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医师申请执业注册变更（执业机构）</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医师申请在同一医师资格类别内变更执业范围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放射源诊疗技术和医用辐射机构许可（限X射线影像诊断）(竣工验收)</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放射源诊疗技术和医用辐射机构许可（限X射线影像诊断）(建设项目卫生审查)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职业病危害放射防护预评价报告审核</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事业法人,企业法人,非法人企业</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医疗机构（含西医、中医、中西医结合医疗机构）执业许可（延续）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259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医疗机构（含西医、中医、中西医结合医疗机构）执业许可（补证）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医疗机构变更地址（变更楼层）</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医疗机构变更诊疗科目</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医疗机构变更（机构名称）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医疗机构变更（法定代表人）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医疗机构变更（主要负责人）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医疗机构（含西医、中医、中西医结合医疗机构）执业许可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内资公司备案登记（章程备案）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内资分公司注销登记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邮寄办理、网上办理、线下办理 </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内资分公司设立登记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内资公司变更登记（住所变更）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内资公司变更登记（法定代表人变更）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内资公司变更登记（经营范围变更）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内资公司变更登记（类型变更）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内资公司变更登记（经营期限变更）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内资公司变更登记（注册资本变更）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内资公司变更登记（法定代表人名称变更）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内资公司变更登记（股东或发起人名称变更）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279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内资公司变更登记（股东或发起人变更）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内资分公司变更登记（名称变更）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内资分公司变更登记（法定代表人变更）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内资分公司变更登记（类型变更）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内资分公司变更登记（营业场所变更）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内资分公司变更登记（负责人变更）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内资分公司变更登记（经营期限变更）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内资公司备案登记（董监事备案）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内资公司变更登记（经营场所变更）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非公司企业法人变更登记（注册资金变更）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非公司企业法人变更登记（法定代表人变更）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非公司企业法人备案登记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邮寄办理、网上办理、线下办理 </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企业非法人分支机构、营业单位变更登记（经营范围变更）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企业非法人分支机构、营业单位变更登记（名称变更）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企业非法人分支机构、营业单位变更登记（类型变更）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962"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非公司企业法人变更登记（主管部门变更）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非公司企业法人变更登记（名称变更）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企业非法人分支机构、营业单位变更登记（资金变更）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299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非公司企业法人变更登记（经济性质变更）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非公司企业法人变更登记（经营期限变更）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企业非法人分支机构、营业单位变更登记（负责人变更）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企业非法人分支机构、营业单位变更登记（经营期限变更）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企业非法人分支机构、营业单位注销登记（一般注销）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非法人企业</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企业非法人分支机构、营业单位注销登记（依法责令关闭）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非法人企业</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非公司企业法人变更登记（经营范围变更）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企业非法人分支机构、营业单位变更登记（经营场所变更）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非公司企业法人变更登记（经营场所变更）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个人独资企业分支机构、营业单位变更登记（名称变更）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个人独资企业变更登记（注册资金）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个人独资企业分支机构、营业单位变更登记（经营场所变更）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个人独资企业分支机构、营业单位注销登记(依法责令关闭)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个人独资企业分支机构、营业单位变更登记（经营范围变更）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个人独资企业分支机构、营业单位变更登记（资金变更）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个人独资企业变更登记（经营场所变更）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个人独资企业变更登记（投资人）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个人独资企业及其分支机构核准登记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个人独资企业分支机构、营业单位变更登记（负责人变更）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个人独资企业备案登记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个人独资企业分支机构、营业单位设立登记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个人独资企业变更登记（名称变更）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个人独资企业分支机构、营业单位注销登记(一般注销)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个人独资企业变更登记（经营范围变更）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个人独资企业变更登记（经营期限变更）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个人独资企业分支机构、营业单位变更登记（经营期限变更）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合伙企业备案登记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合伙企业分支机构设立登记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合伙企业变更登记（执行事务合伙人或委派代表）</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合伙企业变更登记（类型变更）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合伙企业变更登记（经营场所变更）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合伙企业变更登记（变更合伙人承担责任方式）</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合伙企业变更登记（变更认缴、实缴出资数额）</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339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合伙企业变更登记（入伙变更）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合伙企业变更登记（合伙人住所变更）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合伙企业变更登记（合伙人姓名或名称变更）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合伙企业变更登记（经营期限变更）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合伙企业变更登记（注册资本变更）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合伙企业变更登记（经营范围变更）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合伙企业变更登记（法定代表人）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合伙企业分支机构变更登记（名称变更）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合伙企业分支机构变更登记（变更地址）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合伙企业分支机构变更登记（负责人变更）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349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合伙企业分支机构变更登记（经营范围变更）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合伙企业分支机构变更登记（经营期限变更）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合伙企业分支机构变更登记（类型变更）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合伙企业分支机构注销登记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合伙企业变更登记（退伙变更）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农民专业合作社备案登记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农民专业合作社变更登记（经营范围变更）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农民专业合作社变更登记（名称变更）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农民专业合作社变更登记（经营场所变更）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农民专业合作社变更登记（经营期限变更）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359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农民专业合作社核准登记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农民专业合作社变更登记（注册资金）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农民专业合作社变更登记（法定代表人）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农民专业合作社注销登记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《护士执业证书》延续注册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《护士执业证书》注销注册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《护士执业证书》补发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《护士执业证书》首次注册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《护士执业证书》变更注册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《护士执业证书》重新注册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股权（基金份额、证券除外）出质登记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再生育审批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1.江西生育服务网http://jsbz.jxhfpc.gov.cn/)2.江西政务服务网(https://www.jxzwfww.gov.cn/?flag=gj)</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内资演出场所经营单位备案登记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内资演出场所经营单位备案注销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内资演出场所经营单位备案变更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内资演出场所经营单位备案补证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事业法人,社会组织法人,企业法人,其他组织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个体演员备案登记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个体演员备案变更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个体演出经纪人备案登记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379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个体演出经纪人备案注销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个体演员备案补证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个体演出经纪人备案变更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个体演员备案注销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个体演出经纪人备案补证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设立从事艺术品经营活动的经营单位备案登记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设立从事艺术品经营活动的经营单位备案变更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设立从事艺术品经营活动的经营单位备案补证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设立从事艺术品经营活动的经营单位备案注销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企业或者其他经营单位增设美术品经营业务的备案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出版物发行业务单位、个人年度核验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通过互联网等信息网络从事出版物发行业务备案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出版物发行业务单位、个人终止经营活动的备案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电影放映经营许可证年检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执业助理兽医师备案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社会组织印章刻制证明出具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社会团体印章、开立银行账户备案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http://117.40.134.177:8686/SocialOrganization-login/views/system/html/index.html</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社会团体换届负责人、监事备案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http://117.40.134.177:8687/SocialOrganization-login/views/system/html/index.html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社会团体届中负责人、监事备案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http://117.40.134.177:8688/SocialOrganization-login/views/system/html/index.html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社会团体有关事项备案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http://117.40.134.177:8689/SocialOrganization-login/views/system/html/index.html</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民办非企业印章、开立银行账户备案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社会组织法人,非法人企业</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http://117.40.134.177:8690/SocialOrganization-login/views/system/html/index.html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民办非企业单位负责人、理事、监事备案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http://117.40.134.177:8691/SocialOrganization-login/views/system/html/index.html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民办非企业单位有关事项备案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"http://117.40.134.177:8686/SocialOrganization-login/views/system/html/index.html" </w:instrText>
            </w:r>
            <w:r>
              <w:fldChar w:fldCharType="separate"/>
            </w:r>
            <w:r>
              <w:rPr>
                <w:rStyle w:val="9"/>
                <w:rFonts w:hint="eastAsia" w:ascii="宋体" w:hAnsi="宋体" w:eastAsia="宋体" w:cs="宋体"/>
                <w:sz w:val="20"/>
                <w:szCs w:val="20"/>
              </w:rPr>
              <w:t>http://117.40.134.177:8692/SocialOrganization-login/views/system/html/index.html</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民办学校招生简章和广告的备案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民办学校理事长、理事或者董事长、董事名单</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民办学校校章程备案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对学校组织学生参加社会团体组织举办的艺术比赛或活动的报告或者备案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对学校组织学生参加社会文化部门组织举办的艺术比赛或活动的报告或者备案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对学校组织学生参加其他社会组织举办的艺术比赛或活动的报告或者备案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企业登记有关事项备案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权限内公司章程修改备案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权限内公司董事、监事、经理变动备案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非公司法人改变主管部门，未涉及主要登记事项变更的备案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涉及市场主体事项备案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http://fw.amr.jiangxi.gov.cn/wsdjindex.html</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医疗美容主诊医师核定结果备案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医疗、预防、保健机构医师申请多执业机构备案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医师执业注册联网管理系统</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医疗机构申请停业批准登记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对粮食收购企业名称、地址、负责人以及仓储设施等信息的备案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红谷滩区行政审批局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社会经济保障股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茶园街366号红谷滩区审批局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更新换代残疾人证</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红谷滩区残联</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组联科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窗口办理、网上办理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https://service.cdpf.org.cn/api?method=zclWssp.home.index</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破损换领残疾人证</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红谷滩区残联</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组联科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窗口办理、网上办理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https://service.cdpf.org.cn/api?method=zclWssp.home.index</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419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迁移变更残疾人证</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红谷滩区残联</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组联科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窗口办理、网上办理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https://service.cdpf.org.cn/api?method=zclWssp.home.index</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新申请办理残疾人证</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红谷滩区残联</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组联科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窗口办理、网上办理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https://service.cdpf.org.cn/api?method=zclWssp.home.index</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遗失补办残疾人证</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红谷滩区残联</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组联科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窗口办理、网上办理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https://service.cdpf.org.cn/api?method=zclWssp.home.index</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残疾人证类别或等级变更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红谷滩区残联</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组联科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窗口办理、网上办理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https://service.cdpf.org.cn/api?method=zclWssp.home.index</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残疾人证件注销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红谷滩区残联</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组联科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窗口办理、网上办理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https://service.cdpf.org.cn/api?method=zclWssp.home.index</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危险废物管理计划备案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红谷滩区生态环境局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红谷滩区生态环境局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"http://111.75.227.203:6080/index.jsp" </w:instrText>
            </w:r>
            <w:r>
              <w:fldChar w:fldCharType="separate"/>
            </w:r>
            <w:r>
              <w:rPr>
                <w:rStyle w:val="9"/>
                <w:rFonts w:hint="eastAsia" w:ascii="宋体" w:hAnsi="宋体" w:eastAsia="宋体" w:cs="宋体"/>
                <w:sz w:val="20"/>
                <w:szCs w:val="20"/>
              </w:rPr>
              <w:t>http://111.75.227.203:6080/index.jsp</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损毁换证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有效期满换证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遗失补证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驾驶证联系方式变更备案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429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延期换证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延期审验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免检车辆核发检验合格标志</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补领、换领行驶证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补领、换领检验合格标志</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所有人联系方式变更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红谷滩区交警大队</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南昌市公安局交通管理局红谷滩大队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交管12123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企业吸纳重点群体就业认定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办公时间：周一-周五 9：00-12：00；13：30-17：00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社会保险基金监督举报奖励</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行政奖励</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"mailto:110847313@qq.com" </w:instrText>
            </w:r>
            <w:r>
              <w:fldChar w:fldCharType="separate"/>
            </w:r>
            <w:r>
              <w:rPr>
                <w:rStyle w:val="9"/>
                <w:rFonts w:hint="eastAsia" w:ascii="宋体" w:hAnsi="宋体" w:eastAsia="宋体" w:cs="宋体"/>
                <w:sz w:val="20"/>
                <w:szCs w:val="20"/>
              </w:rPr>
              <w:t>110847313@qq.com</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合伙（组织起来共同）创业担保贷款申请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p>
        </w:tc>
      </w:tr>
      <w:tr>
        <w:trPr>
          <w:trHeight w:val="14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小微企业创业担保贷款申请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439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参保单位注销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企业基本信息变更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工程建设项目工伤保险基本信息变更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企业参加社会保险登记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工程建设项目工伤保险参保登记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职称申报评审及证书管理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区职称办</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fldChar w:fldCharType="begin"/>
            </w:r>
            <w:r>
              <w:instrText xml:space="preserve"> HYPERLINK "mailto:110847313@qq.com" </w:instrText>
            </w:r>
            <w:r>
              <w:fldChar w:fldCharType="separate"/>
            </w:r>
            <w:r>
              <w:rPr>
                <w:rStyle w:val="9"/>
                <w:rFonts w:hint="eastAsia" w:ascii="宋体" w:hAnsi="宋体" w:eastAsia="宋体" w:cs="宋体"/>
                <w:sz w:val="20"/>
                <w:szCs w:val="20"/>
                <w:u w:val="none"/>
              </w:rPr>
              <w:t>江西人社APP</w:t>
            </w:r>
            <w:r>
              <w:rPr>
                <w:rStyle w:val="9"/>
                <w:rFonts w:hint="eastAsia" w:ascii="宋体" w:hAnsi="宋体" w:eastAsia="宋体" w:cs="宋体"/>
                <w:sz w:val="20"/>
                <w:szCs w:val="20"/>
                <w:u w:val="none"/>
              </w:rPr>
              <w:br w:type="textWrapping"/>
            </w:r>
            <w:r>
              <w:rPr>
                <w:rStyle w:val="9"/>
                <w:rFonts w:hint="eastAsia" w:ascii="宋体" w:hAnsi="宋体" w:eastAsia="宋体" w:cs="宋体"/>
                <w:sz w:val="20"/>
                <w:szCs w:val="20"/>
                <w:u w:val="none"/>
              </w:rPr>
              <w:t>https://hr.jxhrss.gov.cn/ZCGL</w:t>
            </w:r>
            <w:r>
              <w:rPr>
                <w:rStyle w:val="9"/>
                <w:rFonts w:hint="eastAsia" w:ascii="宋体" w:hAnsi="宋体" w:eastAsia="宋体" w:cs="宋体"/>
                <w:sz w:val="20"/>
                <w:szCs w:val="20"/>
                <w:u w:val="none"/>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城乡居民养老保险待遇领取资格认证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fldChar w:fldCharType="begin"/>
            </w:r>
            <w:r>
              <w:instrText xml:space="preserve"> HYPERLINK "mailto:110847313@qq.com" </w:instrText>
            </w:r>
            <w:r>
              <w:fldChar w:fldCharType="separate"/>
            </w:r>
            <w:r>
              <w:rPr>
                <w:rStyle w:val="9"/>
                <w:rFonts w:hint="eastAsia" w:ascii="宋体" w:hAnsi="宋体" w:eastAsia="宋体" w:cs="宋体"/>
                <w:sz w:val="20"/>
                <w:szCs w:val="20"/>
                <w:u w:val="none"/>
              </w:rPr>
              <w:t>江西人社APP、赣服通</w:t>
            </w:r>
            <w:r>
              <w:rPr>
                <w:rStyle w:val="9"/>
                <w:rFonts w:hint="eastAsia" w:ascii="宋体" w:hAnsi="宋体" w:eastAsia="宋体" w:cs="宋体"/>
                <w:sz w:val="20"/>
                <w:szCs w:val="20"/>
                <w:u w:val="none"/>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集体合同审查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"mailto:110847313@qq.com" </w:instrText>
            </w:r>
            <w:r>
              <w:fldChar w:fldCharType="separate"/>
            </w:r>
            <w:r>
              <w:rPr>
                <w:rStyle w:val="9"/>
                <w:rFonts w:hint="eastAsia" w:ascii="宋体" w:hAnsi="宋体" w:eastAsia="宋体" w:cs="宋体"/>
                <w:sz w:val="20"/>
                <w:szCs w:val="20"/>
              </w:rPr>
              <w:t>110847313@qq.com</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企业年金方案备案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"mailto:110847313@qq.com" </w:instrText>
            </w:r>
            <w:r>
              <w:fldChar w:fldCharType="separate"/>
            </w:r>
            <w:r>
              <w:rPr>
                <w:rStyle w:val="9"/>
                <w:rFonts w:hint="eastAsia" w:ascii="宋体" w:hAnsi="宋体" w:eastAsia="宋体" w:cs="宋体"/>
                <w:sz w:val="20"/>
                <w:szCs w:val="20"/>
              </w:rPr>
              <w:t>110847313@qq.com</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企业年金方案重要条款变更备案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"mailto:110847313@qq.com" </w:instrText>
            </w:r>
            <w:r>
              <w:fldChar w:fldCharType="separate"/>
            </w:r>
            <w:r>
              <w:rPr>
                <w:rStyle w:val="9"/>
                <w:rFonts w:hint="eastAsia" w:ascii="宋体" w:hAnsi="宋体" w:eastAsia="宋体" w:cs="宋体"/>
                <w:sz w:val="20"/>
                <w:szCs w:val="20"/>
              </w:rPr>
              <w:t>110847313@qq.com</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449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企业年金方案终止备案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"mailto:110847313@qq.com" </w:instrText>
            </w:r>
            <w:r>
              <w:fldChar w:fldCharType="separate"/>
            </w:r>
            <w:r>
              <w:rPr>
                <w:rStyle w:val="9"/>
                <w:rFonts w:hint="eastAsia" w:ascii="宋体" w:hAnsi="宋体" w:eastAsia="宋体" w:cs="宋体"/>
                <w:sz w:val="20"/>
                <w:szCs w:val="20"/>
              </w:rPr>
              <w:t>110847313@qq.com</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辅助器具配置协议机构的确认</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退休人员养老保险待遇领取资格确认</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江西人社APP、赣服通</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社会保险个人基本信息变更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城乡居民基本养老保险个人基本信息变更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参保关系所在地人社所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城乡居民基本养老保险个人账户对账单查询打印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参保关系所在地人社所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建筑施工项目工伤保险参保缴费记录单查询打印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社会保险费征缴计划单查询打印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南昌市人力资源和社会保障局官网http://rsj.nc.gov.cn/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单位参保缴费记录单查询打印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南昌市人力资源和社会保障局官网http://rsj.nc.gov.cn/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个人权益记录单查询打印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江西人社APP</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459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工伤保险待遇变更申请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城乡居民养老保险费补缴申请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参保关系所在地村（社区）或人社所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企业职工基本养老保险个人关键信息变更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城乡居民基本养老保险个人参保信息变更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参保关系所在地村（社区）或人社所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企业职工参加社会保险登记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南昌市人力资源和社会保障局官网http://rsj.nc.gov.cn/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无雇工个体工商户及灵活就业人员参加养老保险登记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江西人社APP</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城乡居民养老保险参保登记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参保关系所在地村（社区）</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城镇企业职工基本养老保险关系转移接续申请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江西人社、掌上12333</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人员补缴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个人欠款补缴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469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恢复城乡居民基本养老保险待遇核准支付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参保关系所在地人社所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恢复企业退休人员养老保险待遇核准支付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参保关系所在地村（社区）或人社所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工程建设项目注销工伤保险登记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无雇工个体工商户及灵活就业人员终止（暂停）养老保险关系</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江西人社APP</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城乡居民养老保险注销登记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参保关系所在地村（社区）或人社所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协议康复机构的确认</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协议医疗机构确认</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城乡居民养老保险丧葬补助金申领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参保关系所在地人社所</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企业职工养老保险丧葬补助金和抚恤金申领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参保关系所在地村（社区）</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档案的接收和转递</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红谷滩区丰和中大道1509号人社局210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479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城乡居民基本养老保险个人账户余额一次性支付申领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参保关系所在地人社所</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企业职工养老保险个人账户余额一次性支付申领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参保关系所在地村（社区）</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一次性创业补贴申领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人员批量补缴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参保关系所在地村（社区）</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社会保障卡补领、换领、换发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“南昌智慧人社”微信公众号和小程序</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企业职工基本养老保险待遇个人发放账户变更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参保关系所在地村（社区）</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工伤保险待遇个人发放账户变更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失业保险待遇个人发放账户变更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无雇工个体工商户及灵活就业人员缴费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高校（中职）毕业生求职创业补贴申领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489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吸纳贫困劳动力就业奖补申领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生活费补贴申领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办公时间：周一-周五 9：00-12：00；13：30-17：00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公益性岗位补贴申领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办公时间：周一-周五 9：00-12：00；13：30-17：00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企业单位欠款补缴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返岗交通补贴申领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依据政审（考察）服务</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红谷滩区茶园街366号市民中心4楼社保窗口</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高校毕业生社会保险补贴申领（个人）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办公时间：周一-周五 9：00-12：00；13：30-17：00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吸纳城乡贫困劳动力就业补贴申领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办公时间：周一-周五 9：00-12：00；13：30-17：00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企业缴费人员增减申报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区社保中心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南昌市人力资源和社会保障局官网http://rsj.nc.gov.cn/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充分就业星级社区认定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办公时间：周一-周五 9：00-12：00；13：30-17：00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499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促进就业基地认定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办公时间：周一-周五 9：00-12：00；13：30-17：00</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就业困难人员社会保险补贴申领（单位）</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办公时间：周一-周五 9：00-12：00；13：30-17：00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就业困难人员社会保险补贴申领（个人）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电话办理0791-83833970</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茶园街366号市民中心4楼就业创业窗口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办公时间：周一-周五 9：00-12：00；13：30-17：00</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社会保障卡挂失与解挂</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“南昌智慧人社”微信公众号和小程序</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社会保障卡密码修改与重置</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“南昌智慧人社”微信公众号和小程序</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社会保障卡应用状态查询</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“南昌智慧人社”微信公众号和小程序</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社会保障卡启用</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“南昌智慧人社”微信公众号和小程序</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社会保障卡申领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社会保障股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“南昌智慧人社”微信公众号和小程序</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失业保险金申领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该业务未开展</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该业务未开展</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失业补助金申领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该业务未开展</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该业务未开展</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失业保险丧葬补助金和抚恤金申领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该业务未开展</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该业务未开展</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失业保险一般企业稳岗返还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就业创业服务中心就业创业股</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该业务未开展</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该业务未开展</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依据档案记载出具相关证明</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红谷滩区人力资源和社会保障局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就业创业服务中心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红谷滩区丰和中大道1509号人社局210</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农村籍60周岁及以上退役士兵</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义务兵家庭优待金发放</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伤残人员抚恤金发放</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部分优抚对象医疗费用补助</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部分烈士（含错杀后被平反人员）子女定期生活补助给付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bookmarkStart w:id="0" w:name="_GoBack"/>
            <w:bookmarkEnd w:id="0"/>
            <w:r>
              <w:rPr>
                <w:rFonts w:hint="eastAsia" w:ascii="宋体" w:hAnsi="宋体" w:eastAsia="宋体" w:cs="宋体"/>
                <w:color w:val="000000"/>
                <w:kern w:val="0"/>
                <w:sz w:val="20"/>
                <w:szCs w:val="20"/>
                <w:lang w:eastAsia="zh-CN"/>
              </w:rPr>
              <w:t>中华人民共和国成立后</w:t>
            </w:r>
            <w:r>
              <w:rPr>
                <w:rFonts w:hint="eastAsia" w:ascii="宋体" w:hAnsi="宋体" w:eastAsia="宋体" w:cs="宋体"/>
                <w:color w:val="000000"/>
                <w:kern w:val="0"/>
                <w:sz w:val="20"/>
                <w:szCs w:val="20"/>
              </w:rPr>
              <w:t>参战和参加核试验军队退役人员生活补助金的给付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退出现役的残疾军人病故丧葬补助费的给付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519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享受定期抚恤金的烈属、因公牺牲军人遗属、病故军人遗属丧葬补助费的给付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武警部队和军队离休、退休干部和退休士官的抚恤优待的给付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烈士褒扬金的给付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烈士遗属、因公牺牲军人遗属、病故军人遗属定期抚恤金的给付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烈士遗属、因公牺牲军人遗属、病故军人遗属一次性抚恤金的给付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退出现役的分散安置的一级至四级残疾军人护理费的给付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在乡复员军人定期定量补助</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部分农村籍退役士兵老年生活补助</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退役士兵待安排工作期间生活费补助</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自主就业退役士兵一次性经济补助</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行政给付</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红谷滩区退役军人事务局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由乡镇拨付给个人</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宋体" w:hAnsi="宋体" w:eastAsia="宋体" w:cs="宋体"/>
                <w:color w:val="000000"/>
                <w:sz w:val="20"/>
                <w:szCs w:val="20"/>
              </w:rPr>
            </w:pP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529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《食品经营许可证》补证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"http://nchgt.jxzwfww.gov.cn/jxzw/xzsp/gotoIndex.do?webId=25" \o "http://nchgt.jxzwfww.gov.cn/jxzw/xzsp/gotoIndex.do?webId=25" </w:instrText>
            </w:r>
            <w:r>
              <w:fldChar w:fldCharType="separate"/>
            </w:r>
            <w:r>
              <w:rPr>
                <w:rStyle w:val="9"/>
                <w:rFonts w:hint="eastAsia" w:ascii="宋体" w:hAnsi="宋体" w:eastAsia="宋体" w:cs="宋体"/>
                <w:sz w:val="20"/>
                <w:szCs w:val="20"/>
              </w:rPr>
              <w:t>http://nchgt.jxzwfww.gov.cn/jxzw/xzsp/gotoIndex.do?webId=25</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《食品经营许可证》延续</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http://nchgt.jxzwfww.gov.cn/jxzw/xzsp/gotoIndex.do?webId=25</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《食品经营许可证》注销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http://nchgt.jxzwfww.gov.cn/jxzw/xzsp/gotoIndex.do?webId=25</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《食品经营许可证》变更许可事项（设备布局和工艺流程）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http://nchgt.jxzwfww.gov.cn/jxzw/xzsp/gotoIndex.do?webId=25</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《食品经营许可证》变更许可事项（经营范围）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http://nchgt.jxzwfww.gov.cn/jxzw/xzsp/gotoIndex.do?webId=25</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《食品经营许可证》变更登记事项（经营者名称）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http://nchgt.jxzwfww.gov.cn/jxzw/xzsp/gotoIndex.do?webId=25</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《食品经营许可证》变更登记事项（法定代表人（负责人））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http://nchgt.jxzwfww.gov.cn/jxzw/xzsp/gotoIndex.do?webId=25</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《食品经营许可证》核发</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http://nchgt.jxzwfww.gov.cn/jxzw/xzsp/gotoIndex.do?webId=25</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食品小作坊设立登记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"http://nchgt.jxzwfww.gov.cn/jxzw/xzsp/gotoIndex.do?webId=25" \o "http://nchgt.jxzwfww.gov.cn/jxzw/xzsp/gotoIndex.do?webId=25" </w:instrText>
            </w:r>
            <w:r>
              <w:fldChar w:fldCharType="separate"/>
            </w:r>
            <w:r>
              <w:rPr>
                <w:rStyle w:val="9"/>
                <w:rFonts w:hint="eastAsia" w:ascii="宋体" w:hAnsi="宋体" w:eastAsia="宋体" w:cs="宋体"/>
                <w:sz w:val="20"/>
                <w:szCs w:val="20"/>
              </w:rPr>
              <w:t>http://nchgt.jxzwfww.gov.cn/jxzw/xzsp/gotoIndex.do?webId=25</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小餐饮、小食杂店食品经营设立登记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红谷滩区市场监督管理局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基层分局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网上办理、现场办理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"http://nchgt.jxzwfww.gov.cn/jxzw/xzsp/gotoIndex.do?webId=25" \o "http://nchgt.jxzwfww.gov.cn/jxzw/xzsp/gotoIndex.do?webId=25" </w:instrText>
            </w:r>
            <w:r>
              <w:fldChar w:fldCharType="separate"/>
            </w:r>
            <w:r>
              <w:rPr>
                <w:rStyle w:val="9"/>
                <w:rFonts w:hint="eastAsia" w:ascii="宋体" w:hAnsi="宋体" w:eastAsia="宋体" w:cs="宋体"/>
                <w:sz w:val="20"/>
                <w:szCs w:val="20"/>
              </w:rPr>
              <w:t>http://nchgt.jxzwfww.gov.cn/jxzw/xzsp/gotoIndex.do?webId=25</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539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基本医疗保险定点医疗机构费用结算</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基本医疗保险定点零售药店费用结算</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医疗机构申请定点协议管理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零售药店申请定点协议管理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城乡居民参保信息变更登记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城乡居民参保登记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参保单位参保信息查询</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九龙湖茶园街366号区市民服务中心4楼408室</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参保人员参保信息查询</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九龙湖茶园街366号区市民服务中心4楼408室</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产前检查费支付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生育医疗费支付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549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计划生育医疗费支付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生育津贴支付</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异地安置退休人员备案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发备案邮箱2972438052，咨询电话：0791-83859212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异地长期居住人员备案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发备案邮箱2972438052，咨询电话：0791-83859212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常驻异地工作人员备案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发备案邮箱2972438052，咨询电话：0791-83859212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异地转诊人员备案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发备案邮箱2972438052，咨询电话：0791-83859212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基本医疗保险参保人员享受门诊慢特病病种待遇认定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基本医疗保险参保人员使用特殊药品待遇备案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基本医疗保险参保人员意外伤害待遇备案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邮寄办理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门诊费用报销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559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住院费用报销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红谷滩区医疗保障局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南昌市红谷滩区医疗保障服务中心</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社区办理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红谷滩区九龙湖茶园街366号红谷滩区市民中心四楼医保科0791-83859212</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对纳税人延期申报的核准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征收管理科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涉税专业服务机构（人员）信用信息查询</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涉税专业服务专项报告报送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涉税专业服务年度报告报送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涉税专业服务协议要素信息报送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涉税专业服务机构（人员）基本信息报送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烟叶税申报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r>
              <w:rPr>
                <w:rStyle w:val="10"/>
                <w:rFonts w:ascii="宋体" w:hAnsi="宋体" w:eastAsia="宋体" w:cs="宋体"/>
                <w:sz w:val="24"/>
                <w:szCs w:val="24"/>
              </w:rPr>
              <w:t>,</w:t>
            </w:r>
            <w:r>
              <w:rPr>
                <w:rStyle w:val="11"/>
                <w:rFonts w:hint="default"/>
              </w:rPr>
              <w:t>事业法人</w:t>
            </w:r>
            <w:r>
              <w:rPr>
                <w:rStyle w:val="10"/>
                <w:rFonts w:ascii="宋体" w:hAnsi="宋体" w:eastAsia="宋体" w:cs="宋体"/>
                <w:sz w:val="24"/>
                <w:szCs w:val="24"/>
              </w:rPr>
              <w:t>,</w:t>
            </w:r>
            <w:r>
              <w:rPr>
                <w:rStyle w:val="11"/>
                <w:rFonts w:hint="default"/>
              </w:rPr>
              <w:t>社会组织法人</w:t>
            </w:r>
            <w:r>
              <w:rPr>
                <w:rStyle w:val="10"/>
                <w:rFonts w:ascii="宋体" w:hAnsi="宋体" w:eastAsia="宋体" w:cs="宋体"/>
                <w:sz w:val="24"/>
                <w:szCs w:val="24"/>
              </w:rPr>
              <w:t>,</w:t>
            </w:r>
            <w:r>
              <w:rPr>
                <w:rStyle w:val="11"/>
                <w:rFonts w:hint="default"/>
              </w:rPr>
              <w:t>非法人企业</w:t>
            </w:r>
            <w:r>
              <w:rPr>
                <w:rStyle w:val="10"/>
                <w:rFonts w:ascii="宋体" w:hAnsi="宋体" w:eastAsia="宋体" w:cs="宋体"/>
                <w:sz w:val="24"/>
                <w:szCs w:val="24"/>
              </w:rPr>
              <w:t>,</w:t>
            </w:r>
            <w:r>
              <w:rPr>
                <w:rStyle w:val="11"/>
                <w:rFonts w:hint="default"/>
              </w:rPr>
              <w:t>行政机关</w:t>
            </w:r>
            <w:r>
              <w:rPr>
                <w:rStyle w:val="10"/>
                <w:rFonts w:ascii="宋体" w:hAnsi="宋体" w:eastAsia="宋体" w:cs="宋体"/>
                <w:sz w:val="24"/>
                <w:szCs w:val="24"/>
              </w:rPr>
              <w:t>,</w:t>
            </w:r>
            <w:r>
              <w:rPr>
                <w:rStyle w:val="11"/>
                <w:rFonts w:hint="default"/>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u w:val="single"/>
              </w:rPr>
            </w:pPr>
            <w:r>
              <w:rPr>
                <w:rFonts w:hint="eastAsia" w:ascii="宋体" w:hAnsi="宋体" w:eastAsia="宋体" w:cs="宋体"/>
                <w:color w:val="000000"/>
                <w:kern w:val="0"/>
                <w:sz w:val="22"/>
                <w:szCs w:val="22"/>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发票票种核定（增值税专用发票票种核定除外）</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行政确认</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纳税服务投诉处理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569</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原油天然气增值税申报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r>
              <w:rPr>
                <w:rStyle w:val="10"/>
                <w:rFonts w:ascii="宋体" w:hAnsi="宋体" w:eastAsia="宋体" w:cs="宋体"/>
                <w:sz w:val="24"/>
                <w:szCs w:val="24"/>
              </w:rPr>
              <w:t>,</w:t>
            </w:r>
            <w:r>
              <w:rPr>
                <w:rStyle w:val="11"/>
                <w:rFonts w:hint="default"/>
              </w:rPr>
              <w:t>企业法人</w:t>
            </w:r>
            <w:r>
              <w:rPr>
                <w:rStyle w:val="10"/>
                <w:rFonts w:ascii="宋体" w:hAnsi="宋体" w:eastAsia="宋体" w:cs="宋体"/>
                <w:sz w:val="24"/>
                <w:szCs w:val="24"/>
              </w:rPr>
              <w:t>,</w:t>
            </w:r>
            <w:r>
              <w:rPr>
                <w:rStyle w:val="11"/>
                <w:rFonts w:hint="default"/>
              </w:rPr>
              <w:t>事业法人</w:t>
            </w:r>
            <w:r>
              <w:rPr>
                <w:rStyle w:val="10"/>
                <w:rFonts w:ascii="宋体" w:hAnsi="宋体" w:eastAsia="宋体" w:cs="宋体"/>
                <w:sz w:val="24"/>
                <w:szCs w:val="24"/>
              </w:rPr>
              <w:t>,</w:t>
            </w:r>
            <w:r>
              <w:rPr>
                <w:rStyle w:val="11"/>
                <w:rFonts w:hint="default"/>
              </w:rPr>
              <w:t>社会组织法人</w:t>
            </w:r>
            <w:r>
              <w:rPr>
                <w:rStyle w:val="10"/>
                <w:rFonts w:ascii="宋体" w:hAnsi="宋体" w:eastAsia="宋体" w:cs="宋体"/>
                <w:sz w:val="24"/>
                <w:szCs w:val="24"/>
              </w:rPr>
              <w:t>,</w:t>
            </w:r>
            <w:r>
              <w:rPr>
                <w:rStyle w:val="11"/>
                <w:rFonts w:hint="default"/>
              </w:rPr>
              <w:t>非法人企业</w:t>
            </w:r>
            <w:r>
              <w:rPr>
                <w:rStyle w:val="10"/>
                <w:rFonts w:ascii="宋体" w:hAnsi="宋体" w:eastAsia="宋体" w:cs="宋体"/>
                <w:sz w:val="24"/>
                <w:szCs w:val="24"/>
              </w:rPr>
              <w:t>,</w:t>
            </w:r>
            <w:r>
              <w:rPr>
                <w:rStyle w:val="11"/>
                <w:rFonts w:hint="default"/>
              </w:rPr>
              <w:t>行政机关</w:t>
            </w:r>
            <w:r>
              <w:rPr>
                <w:rStyle w:val="10"/>
                <w:rFonts w:ascii="宋体" w:hAnsi="宋体" w:eastAsia="宋体" w:cs="宋体"/>
                <w:sz w:val="24"/>
                <w:szCs w:val="24"/>
              </w:rPr>
              <w:t>,</w:t>
            </w:r>
            <w:r>
              <w:rPr>
                <w:rStyle w:val="11"/>
                <w:rFonts w:hint="default"/>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22"/>
                <w:szCs w:val="22"/>
                <w:u w:val="single"/>
              </w:rPr>
            </w:pPr>
            <w:r>
              <w:rPr>
                <w:rFonts w:hint="eastAsia" w:ascii="宋体" w:hAnsi="宋体" w:eastAsia="宋体" w:cs="宋体"/>
                <w:color w:val="000000"/>
                <w:kern w:val="0"/>
                <w:sz w:val="22"/>
                <w:szCs w:val="22"/>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纳税人涉税信息查询</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社会公众涉税公开信息查询</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网络咨询</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fldChar w:fldCharType="begin"/>
            </w:r>
            <w:r>
              <w:instrText xml:space="preserve"> HYPERLINK "https://etax.jiangxi.chinatax.gov.cn/" </w:instrText>
            </w:r>
            <w:r>
              <w:fldChar w:fldCharType="separate"/>
            </w:r>
            <w:r>
              <w:rPr>
                <w:rStyle w:val="9"/>
                <w:rFonts w:hint="eastAsia" w:ascii="宋体" w:hAnsi="宋体" w:eastAsia="宋体" w:cs="宋体"/>
                <w:sz w:val="20"/>
                <w:szCs w:val="20"/>
              </w:rPr>
              <w:t>https://etax.jiangxi.chinatax.gov.cn</w:t>
            </w:r>
            <w:r>
              <w:rPr>
                <w:rStyle w:val="9"/>
                <w:rFonts w:hint="eastAsia" w:ascii="宋体" w:hAnsi="宋体" w:eastAsia="宋体" w:cs="宋体"/>
                <w:sz w:val="20"/>
                <w:szCs w:val="20"/>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电话咨询</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574</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中国税收居民身份证明的开具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r>
              <w:rPr>
                <w:rStyle w:val="10"/>
                <w:rFonts w:ascii="宋体" w:hAnsi="宋体" w:eastAsia="宋体" w:cs="宋体"/>
                <w:sz w:val="24"/>
                <w:szCs w:val="24"/>
              </w:rPr>
              <w:t>,</w:t>
            </w:r>
            <w:r>
              <w:rPr>
                <w:rStyle w:val="11"/>
                <w:rFonts w:hint="default"/>
              </w:rPr>
              <w:t>企业法人</w:t>
            </w:r>
            <w:r>
              <w:rPr>
                <w:rStyle w:val="10"/>
                <w:rFonts w:ascii="宋体" w:hAnsi="宋体" w:eastAsia="宋体" w:cs="宋体"/>
                <w:sz w:val="24"/>
                <w:szCs w:val="24"/>
              </w:rPr>
              <w:t>,</w:t>
            </w:r>
            <w:r>
              <w:rPr>
                <w:rStyle w:val="11"/>
                <w:rFonts w:hint="default"/>
              </w:rPr>
              <w:t>事业法人</w:t>
            </w:r>
            <w:r>
              <w:rPr>
                <w:rStyle w:val="10"/>
                <w:rFonts w:ascii="宋体" w:hAnsi="宋体" w:eastAsia="宋体" w:cs="宋体"/>
                <w:sz w:val="24"/>
                <w:szCs w:val="24"/>
              </w:rPr>
              <w:t>,</w:t>
            </w:r>
            <w:r>
              <w:rPr>
                <w:rStyle w:val="11"/>
                <w:rFonts w:hint="default"/>
              </w:rPr>
              <w:t>社会组织法人</w:t>
            </w:r>
            <w:r>
              <w:rPr>
                <w:rStyle w:val="10"/>
                <w:rFonts w:ascii="宋体" w:hAnsi="宋体" w:eastAsia="宋体" w:cs="宋体"/>
                <w:sz w:val="24"/>
                <w:szCs w:val="24"/>
              </w:rPr>
              <w:t>,</w:t>
            </w:r>
            <w:r>
              <w:rPr>
                <w:rStyle w:val="11"/>
                <w:rFonts w:hint="default"/>
              </w:rPr>
              <w:t>非法人企业</w:t>
            </w:r>
            <w:r>
              <w:rPr>
                <w:rStyle w:val="10"/>
                <w:rFonts w:ascii="宋体" w:hAnsi="宋体" w:eastAsia="宋体" w:cs="宋体"/>
                <w:sz w:val="24"/>
                <w:szCs w:val="24"/>
              </w:rPr>
              <w:t>,</w:t>
            </w:r>
            <w:r>
              <w:rPr>
                <w:rStyle w:val="11"/>
                <w:rFonts w:hint="default"/>
              </w:rPr>
              <w:t>行政机关</w:t>
            </w:r>
            <w:r>
              <w:rPr>
                <w:rStyle w:val="10"/>
                <w:rFonts w:ascii="宋体" w:hAnsi="宋体" w:eastAsia="宋体" w:cs="宋体"/>
                <w:sz w:val="24"/>
                <w:szCs w:val="24"/>
              </w:rPr>
              <w:t>,</w:t>
            </w:r>
            <w:r>
              <w:rPr>
                <w:rStyle w:val="11"/>
                <w:rFonts w:hint="default"/>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u w:val="single"/>
              </w:rPr>
            </w:pPr>
            <w:r>
              <w:rPr>
                <w:rFonts w:hint="eastAsia" w:ascii="宋体" w:hAnsi="宋体" w:eastAsia="宋体" w:cs="宋体"/>
                <w:color w:val="000000"/>
                <w:kern w:val="0"/>
                <w:sz w:val="22"/>
                <w:szCs w:val="22"/>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税务注销即时办理（免办清税证明的）</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576</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税收统计调查数据采集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r>
              <w:rPr>
                <w:rStyle w:val="10"/>
                <w:rFonts w:ascii="宋体" w:hAnsi="宋体" w:eastAsia="宋体" w:cs="宋体"/>
                <w:sz w:val="24"/>
                <w:szCs w:val="24"/>
              </w:rPr>
              <w:t>,</w:t>
            </w:r>
            <w:r>
              <w:rPr>
                <w:rStyle w:val="11"/>
                <w:rFonts w:hint="default"/>
              </w:rPr>
              <w:t>企业法人</w:t>
            </w:r>
            <w:r>
              <w:rPr>
                <w:rStyle w:val="10"/>
                <w:rFonts w:ascii="宋体" w:hAnsi="宋体" w:eastAsia="宋体" w:cs="宋体"/>
                <w:sz w:val="24"/>
                <w:szCs w:val="24"/>
              </w:rPr>
              <w:t>,</w:t>
            </w:r>
            <w:r>
              <w:rPr>
                <w:rStyle w:val="11"/>
                <w:rFonts w:hint="default"/>
              </w:rPr>
              <w:t>事业法人</w:t>
            </w:r>
            <w:r>
              <w:rPr>
                <w:rStyle w:val="10"/>
                <w:rFonts w:ascii="宋体" w:hAnsi="宋体" w:eastAsia="宋体" w:cs="宋体"/>
                <w:sz w:val="24"/>
                <w:szCs w:val="24"/>
              </w:rPr>
              <w:t>,</w:t>
            </w:r>
            <w:r>
              <w:rPr>
                <w:rStyle w:val="11"/>
                <w:rFonts w:hint="default"/>
              </w:rPr>
              <w:t>社会组织法人</w:t>
            </w:r>
            <w:r>
              <w:rPr>
                <w:rStyle w:val="10"/>
                <w:rFonts w:ascii="宋体" w:hAnsi="宋体" w:eastAsia="宋体" w:cs="宋体"/>
                <w:sz w:val="24"/>
                <w:szCs w:val="24"/>
              </w:rPr>
              <w:t>,</w:t>
            </w:r>
            <w:r>
              <w:rPr>
                <w:rStyle w:val="11"/>
                <w:rFonts w:hint="default"/>
              </w:rPr>
              <w:t>非法人企业</w:t>
            </w:r>
            <w:r>
              <w:rPr>
                <w:rStyle w:val="10"/>
                <w:rFonts w:ascii="宋体" w:hAnsi="宋体" w:eastAsia="宋体" w:cs="宋体"/>
                <w:sz w:val="24"/>
                <w:szCs w:val="24"/>
              </w:rPr>
              <w:t>,</w:t>
            </w:r>
            <w:r>
              <w:rPr>
                <w:rStyle w:val="11"/>
                <w:rFonts w:hint="default"/>
              </w:rPr>
              <w:t>行政机关</w:t>
            </w:r>
            <w:r>
              <w:rPr>
                <w:rStyle w:val="10"/>
                <w:rFonts w:ascii="宋体" w:hAnsi="宋体" w:eastAsia="宋体" w:cs="宋体"/>
                <w:sz w:val="24"/>
                <w:szCs w:val="24"/>
              </w:rPr>
              <w:t>,</w:t>
            </w:r>
            <w:r>
              <w:rPr>
                <w:rStyle w:val="11"/>
                <w:rFonts w:hint="default"/>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u w:val="single"/>
              </w:rPr>
            </w:pPr>
            <w:r>
              <w:rPr>
                <w:rFonts w:hint="eastAsia" w:ascii="宋体" w:hAnsi="宋体" w:eastAsia="宋体" w:cs="宋体"/>
                <w:color w:val="000000"/>
                <w:kern w:val="0"/>
                <w:sz w:val="22"/>
                <w:szCs w:val="22"/>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非居民纳税人享受税收协定待遇办理</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关联业务往来年度报告申报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579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非居民企业企业所得税年度申报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扣缴企业所得税报告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非居民企业股权转让适用特殊性税务处理的备案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非居民企业企业所得税预缴申报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同期资料报告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境内机构和个人发包工程作业或劳务项目备案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585</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税务师事务所行政登记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r>
              <w:rPr>
                <w:rStyle w:val="10"/>
                <w:rFonts w:ascii="宋体" w:hAnsi="宋体" w:eastAsia="宋体" w:cs="宋体"/>
                <w:sz w:val="24"/>
                <w:szCs w:val="24"/>
              </w:rPr>
              <w:t>,</w:t>
            </w:r>
            <w:r>
              <w:rPr>
                <w:rStyle w:val="11"/>
                <w:rFonts w:hint="default"/>
              </w:rPr>
              <w:t>企业法人</w:t>
            </w:r>
            <w:r>
              <w:rPr>
                <w:rStyle w:val="10"/>
                <w:rFonts w:ascii="宋体" w:hAnsi="宋体" w:eastAsia="宋体" w:cs="宋体"/>
                <w:sz w:val="24"/>
                <w:szCs w:val="24"/>
              </w:rPr>
              <w:t>,</w:t>
            </w:r>
            <w:r>
              <w:rPr>
                <w:rStyle w:val="11"/>
                <w:rFonts w:hint="default"/>
              </w:rPr>
              <w:t>事业法人</w:t>
            </w:r>
            <w:r>
              <w:rPr>
                <w:rStyle w:val="10"/>
                <w:rFonts w:ascii="宋体" w:hAnsi="宋体" w:eastAsia="宋体" w:cs="宋体"/>
                <w:sz w:val="24"/>
                <w:szCs w:val="24"/>
              </w:rPr>
              <w:t>,</w:t>
            </w:r>
            <w:r>
              <w:rPr>
                <w:rStyle w:val="11"/>
                <w:rFonts w:hint="default"/>
              </w:rPr>
              <w:t>社会组织法人</w:t>
            </w:r>
            <w:r>
              <w:rPr>
                <w:rStyle w:val="10"/>
                <w:rFonts w:ascii="宋体" w:hAnsi="宋体" w:eastAsia="宋体" w:cs="宋体"/>
                <w:sz w:val="24"/>
                <w:szCs w:val="24"/>
              </w:rPr>
              <w:t>,</w:t>
            </w:r>
            <w:r>
              <w:rPr>
                <w:rStyle w:val="11"/>
                <w:rFonts w:hint="default"/>
              </w:rPr>
              <w:t>非法人企业</w:t>
            </w:r>
            <w:r>
              <w:rPr>
                <w:rStyle w:val="10"/>
                <w:rFonts w:ascii="宋体" w:hAnsi="宋体" w:eastAsia="宋体" w:cs="宋体"/>
                <w:sz w:val="24"/>
                <w:szCs w:val="24"/>
              </w:rPr>
              <w:t>,</w:t>
            </w:r>
            <w:r>
              <w:rPr>
                <w:rStyle w:val="11"/>
                <w:rFonts w:hint="default"/>
              </w:rPr>
              <w:t>行政机关</w:t>
            </w:r>
            <w:r>
              <w:rPr>
                <w:rStyle w:val="10"/>
                <w:rFonts w:ascii="宋体" w:hAnsi="宋体" w:eastAsia="宋体" w:cs="宋体"/>
                <w:sz w:val="24"/>
                <w:szCs w:val="24"/>
              </w:rPr>
              <w:t>,</w:t>
            </w:r>
            <w:r>
              <w:rPr>
                <w:rStyle w:val="11"/>
                <w:rFonts w:hint="default"/>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u w:val="single"/>
              </w:rPr>
            </w:pPr>
            <w:r>
              <w:rPr>
                <w:rFonts w:hint="eastAsia" w:ascii="宋体" w:hAnsi="宋体" w:eastAsia="宋体" w:cs="宋体"/>
                <w:color w:val="000000"/>
                <w:kern w:val="0"/>
                <w:sz w:val="22"/>
                <w:szCs w:val="22"/>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586</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税务师事务所行政登记变更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r>
              <w:rPr>
                <w:rStyle w:val="10"/>
                <w:rFonts w:ascii="宋体" w:hAnsi="宋体" w:eastAsia="宋体" w:cs="宋体"/>
                <w:sz w:val="24"/>
                <w:szCs w:val="24"/>
              </w:rPr>
              <w:t>,</w:t>
            </w:r>
            <w:r>
              <w:rPr>
                <w:rStyle w:val="11"/>
                <w:rFonts w:hint="default"/>
              </w:rPr>
              <w:t>企业法人</w:t>
            </w:r>
            <w:r>
              <w:rPr>
                <w:rStyle w:val="10"/>
                <w:rFonts w:ascii="宋体" w:hAnsi="宋体" w:eastAsia="宋体" w:cs="宋体"/>
                <w:sz w:val="24"/>
                <w:szCs w:val="24"/>
              </w:rPr>
              <w:t>,</w:t>
            </w:r>
            <w:r>
              <w:rPr>
                <w:rStyle w:val="11"/>
                <w:rFonts w:hint="default"/>
              </w:rPr>
              <w:t>事业法人</w:t>
            </w:r>
            <w:r>
              <w:rPr>
                <w:rStyle w:val="10"/>
                <w:rFonts w:ascii="宋体" w:hAnsi="宋体" w:eastAsia="宋体" w:cs="宋体"/>
                <w:sz w:val="24"/>
                <w:szCs w:val="24"/>
              </w:rPr>
              <w:t>,</w:t>
            </w:r>
            <w:r>
              <w:rPr>
                <w:rStyle w:val="11"/>
                <w:rFonts w:hint="default"/>
              </w:rPr>
              <w:t>社会组织法人</w:t>
            </w:r>
            <w:r>
              <w:rPr>
                <w:rStyle w:val="10"/>
                <w:rFonts w:ascii="宋体" w:hAnsi="宋体" w:eastAsia="宋体" w:cs="宋体"/>
                <w:sz w:val="24"/>
                <w:szCs w:val="24"/>
              </w:rPr>
              <w:t>,</w:t>
            </w:r>
            <w:r>
              <w:rPr>
                <w:rStyle w:val="11"/>
                <w:rFonts w:hint="default"/>
              </w:rPr>
              <w:t>非法人企业</w:t>
            </w:r>
            <w:r>
              <w:rPr>
                <w:rStyle w:val="10"/>
                <w:rFonts w:ascii="宋体" w:hAnsi="宋体" w:eastAsia="宋体" w:cs="宋体"/>
                <w:sz w:val="24"/>
                <w:szCs w:val="24"/>
              </w:rPr>
              <w:t>,</w:t>
            </w:r>
            <w:r>
              <w:rPr>
                <w:rStyle w:val="11"/>
                <w:rFonts w:hint="default"/>
              </w:rPr>
              <w:t>行政机关</w:t>
            </w:r>
            <w:r>
              <w:rPr>
                <w:rStyle w:val="10"/>
                <w:rFonts w:ascii="宋体" w:hAnsi="宋体" w:eastAsia="宋体" w:cs="宋体"/>
                <w:sz w:val="24"/>
                <w:szCs w:val="24"/>
              </w:rPr>
              <w:t>,</w:t>
            </w:r>
            <w:r>
              <w:rPr>
                <w:rStyle w:val="11"/>
                <w:rFonts w:hint="default"/>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u w:val="single"/>
              </w:rPr>
            </w:pPr>
            <w:r>
              <w:rPr>
                <w:rFonts w:hint="eastAsia" w:ascii="宋体" w:hAnsi="宋体" w:eastAsia="宋体" w:cs="宋体"/>
                <w:color w:val="000000"/>
                <w:kern w:val="0"/>
                <w:sz w:val="22"/>
                <w:szCs w:val="22"/>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587</w:t>
            </w:r>
          </w:p>
        </w:tc>
        <w:tc>
          <w:tcPr>
            <w:tcW w:w="5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税务师事务所行政登记终止</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r>
              <w:rPr>
                <w:rStyle w:val="10"/>
                <w:rFonts w:ascii="宋体" w:hAnsi="宋体" w:eastAsia="宋体" w:cs="宋体"/>
                <w:sz w:val="24"/>
                <w:szCs w:val="24"/>
              </w:rPr>
              <w:t>,</w:t>
            </w:r>
            <w:r>
              <w:rPr>
                <w:rStyle w:val="11"/>
                <w:rFonts w:hint="default"/>
              </w:rPr>
              <w:t>企业法人</w:t>
            </w:r>
            <w:r>
              <w:rPr>
                <w:rStyle w:val="10"/>
                <w:rFonts w:ascii="宋体" w:hAnsi="宋体" w:eastAsia="宋体" w:cs="宋体"/>
                <w:sz w:val="24"/>
                <w:szCs w:val="24"/>
              </w:rPr>
              <w:t>,</w:t>
            </w:r>
            <w:r>
              <w:rPr>
                <w:rStyle w:val="11"/>
                <w:rFonts w:hint="default"/>
              </w:rPr>
              <w:t>事业法人</w:t>
            </w:r>
            <w:r>
              <w:rPr>
                <w:rStyle w:val="10"/>
                <w:rFonts w:ascii="宋体" w:hAnsi="宋体" w:eastAsia="宋体" w:cs="宋体"/>
                <w:sz w:val="24"/>
                <w:szCs w:val="24"/>
              </w:rPr>
              <w:t>,</w:t>
            </w:r>
            <w:r>
              <w:rPr>
                <w:rStyle w:val="11"/>
                <w:rFonts w:hint="default"/>
              </w:rPr>
              <w:t>社会组织法人</w:t>
            </w:r>
            <w:r>
              <w:rPr>
                <w:rStyle w:val="10"/>
                <w:rFonts w:ascii="宋体" w:hAnsi="宋体" w:eastAsia="宋体" w:cs="宋体"/>
                <w:sz w:val="24"/>
                <w:szCs w:val="24"/>
              </w:rPr>
              <w:t>,</w:t>
            </w:r>
            <w:r>
              <w:rPr>
                <w:rStyle w:val="11"/>
                <w:rFonts w:hint="default"/>
              </w:rPr>
              <w:t>非法人企业</w:t>
            </w:r>
            <w:r>
              <w:rPr>
                <w:rStyle w:val="10"/>
                <w:rFonts w:ascii="宋体" w:hAnsi="宋体" w:eastAsia="宋体" w:cs="宋体"/>
                <w:sz w:val="24"/>
                <w:szCs w:val="24"/>
              </w:rPr>
              <w:t>,</w:t>
            </w:r>
            <w:r>
              <w:rPr>
                <w:rStyle w:val="11"/>
                <w:rFonts w:hint="default"/>
              </w:rPr>
              <w:t>行政机关</w:t>
            </w:r>
            <w:r>
              <w:rPr>
                <w:rStyle w:val="10"/>
                <w:rFonts w:ascii="宋体" w:hAnsi="宋体" w:eastAsia="宋体" w:cs="宋体"/>
                <w:sz w:val="24"/>
                <w:szCs w:val="24"/>
              </w:rPr>
              <w:t>,</w:t>
            </w:r>
            <w:r>
              <w:rPr>
                <w:rStyle w:val="11"/>
                <w:rFonts w:hint="default"/>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纳税服务科</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u w:val="single"/>
              </w:rPr>
            </w:pPr>
            <w:r>
              <w:rPr>
                <w:rFonts w:hint="eastAsia" w:ascii="宋体" w:hAnsi="宋体" w:eastAsia="宋体" w:cs="宋体"/>
                <w:color w:val="000000"/>
                <w:kern w:val="0"/>
                <w:sz w:val="22"/>
                <w:szCs w:val="22"/>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非居民企业间接转让财产事项报告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589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退税代理机构离境退税结算（试行出口退（免）税无纸化管理的出口退税一类、二类、三类企业）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出口已使用过的设备免退税申报（试行出口退（免）税无纸化管理的出口退税一类、二类、三类企业）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服务贸易等项目对外支付税务备案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增值税零税率应税服务免退税申报（试行出口退（免）税无纸化管理的出口退税一类、二类、三类企业）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增值税零税率应税服务免抵退税申报（试行出口退（免）税无纸化管理的出口退税一类、二类、三类企业）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出口卷烟相关证明及免税核销办理（试行出口退（免）税无纸化管理的出口退税一类、二类、三类企业）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595</w:t>
            </w:r>
          </w:p>
        </w:tc>
        <w:tc>
          <w:tcPr>
            <w:tcW w:w="59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出口货物劳务免抵退税申报（试行出口退（免）税无纸化管理的出口退税一类、二类、三类企业）</w:t>
            </w:r>
          </w:p>
        </w:tc>
        <w:tc>
          <w:tcPr>
            <w:tcW w:w="52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596</w:t>
            </w:r>
          </w:p>
        </w:tc>
        <w:tc>
          <w:tcPr>
            <w:tcW w:w="5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出口货物劳务免退税申报（试行出口退（免）税无纸化管理的出口退税一类、二类、三类企业）</w:t>
            </w:r>
          </w:p>
        </w:tc>
        <w:tc>
          <w:tcPr>
            <w:tcW w:w="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597</w:t>
            </w:r>
          </w:p>
        </w:tc>
        <w:tc>
          <w:tcPr>
            <w:tcW w:w="59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外贸综合服务企业代办退税申报（试行出口退（免）税无纸化管理的出口退税一类、二类、三类企业）</w:t>
            </w:r>
          </w:p>
        </w:tc>
        <w:tc>
          <w:tcPr>
            <w:tcW w:w="52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购进自用货物免退税申报（试行出口退（免）税无纸化管理的出口退税一类、二类、三类企业）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599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其他出口退（免）税备案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出口退（免）税企业备案信息报告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残疾人就业保障金申报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废弃电器电子产品处理基金申报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非税收入通用申报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文化事业建设费申报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城乡居民社会保险费申报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单位社会保险费申报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转开印花税票销售凭证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开具个人所得税纳税记录</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609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开具税收完税证明</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纳税人放弃免（减）税权声明</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跨境应税行为免征增值税报告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税收减免备案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申报享受税收减免</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申报错误更正</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财务会计报告报送</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其他代扣代缴、代收代缴申报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代扣代缴证券交易印花税申报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扣缴储蓄存款利息所得个人所得税申报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619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单一投资基金核算的合伙制创业投资企业个人所得税扣缴申报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非居民个人所得税代扣代缴申报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限售股转让所得扣缴个人所得税申报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居民个人取得分类所得个人所得税代扣代缴申报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代收代缴车船税申报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居民个人取得综合所得个人所得税预扣预缴申报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委托代征报告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通用申报（税及附征税费）</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房产交易申报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定期定额户自行申报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629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定期定额户简易申报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附加税（费）申报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环境保护税申报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车船税申报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印花税申报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契税申报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资源税申报（企业纳税人）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耕地占用税申报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其他情况土地增值税申报（核定征收土地增值税的纳税人）</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房地产项目尾盘销售土地增值税申报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639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土地增值税清算申报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土地增值税预征申报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城镇土地使用税申报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房产税申报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经营所得个人所得税年度申报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居民综合所得个人所得税年度自行申报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经营所得个人所得税月（季）度申报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居民企业（查账征收）企业所得税年度申报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居民企业（核定征收）企业所得税年度申报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居民企业（核定征收）企业所得税月（季）度申报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649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居民企业（查账征收）企业所得税月（季）度申报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航空运输企业年度清算申报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增值税小规模纳税人申报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消费税申报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发票真伪鉴定</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增值税预缴申报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逾期增值税抵扣凭证抵扣申请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增值税一般纳税人申报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未按期申报抵扣增值税扣税凭证抵扣申请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红字增值税专用发票开具申请</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659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增值税税控系统专用设备变更发行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发票验（交）旧</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发票领用</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注销不动产项目报告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注销建筑业项目报告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不动产项目报告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建筑业项目报告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个人所得税分期缴纳报告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综合税源信息报告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个人所得税递延纳税报告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669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企业所得税汇总纳税信息报告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停业登记（存在未缴存税务登记证件的除外）</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欠税人处置不动产或大额资产报告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软件和集成电路产业企业所得税优惠事项资料报告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科技成果转化暂不征收个人所得税备案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增值税适用加计抵减政策声明</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复业登记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纳税人合并分立情况报告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增值税一般纳税人登记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跨区域涉税事项报验</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679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存款账户账号报告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解除相关人员关联关系</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货物运输业小规模纳税人异地代开增值税专用发票备案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自然人自主报告身份信息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两证整合个体工商户信息变更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选择按小规模纳税人纳税的情况说明</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跨区域涉税事项信息反馈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686</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财务会计制度及核算软件备案报告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687</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扣缴义务人报告自然人身份信息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688</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纳税人（扣缴义务人）身份信息报告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689</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一照一码户信息变更</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690</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跨区域涉税事项报告</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691</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银税三方（委托）划缴协议</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公共服务</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自然人,企业法人,事业法人,社会组织法人,非法人企业,行政机关,其他组织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红谷滩区税务局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第一税务所</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u w:val="single"/>
              </w:rPr>
            </w:pPr>
            <w:r>
              <w:rPr>
                <w:rFonts w:hint="eastAsia" w:ascii="宋体" w:hAnsi="宋体" w:eastAsia="宋体" w:cs="宋体"/>
                <w:color w:val="000000"/>
                <w:kern w:val="0"/>
                <w:sz w:val="20"/>
                <w:szCs w:val="20"/>
                <w:u w:val="single"/>
              </w:rPr>
              <w:t>https://etax.jiangxi.chinatax.gov.cn</w:t>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第二类、第三类易制毒化学品购买备案证明</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缉毒大队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fldChar w:fldCharType="begin"/>
            </w:r>
            <w:r>
              <w:instrText xml:space="preserve"> HYPERLINK "http://www.yzdhxp.com" \o "http://www.yzdhxp.com" </w:instrText>
            </w:r>
            <w:r>
              <w:fldChar w:fldCharType="separate"/>
            </w:r>
            <w:r>
              <w:rPr>
                <w:rStyle w:val="9"/>
                <w:rFonts w:hint="eastAsia" w:ascii="宋体" w:hAnsi="宋体" w:eastAsia="宋体" w:cs="宋体"/>
                <w:sz w:val="20"/>
                <w:szCs w:val="20"/>
                <w:u w:val="none"/>
              </w:rPr>
              <w:t>www.yzdhxp.com</w:t>
            </w:r>
            <w:r>
              <w:rPr>
                <w:rStyle w:val="9"/>
                <w:rFonts w:hint="eastAsia" w:ascii="宋体" w:hAnsi="宋体" w:eastAsia="宋体" w:cs="宋体"/>
                <w:sz w:val="20"/>
                <w:szCs w:val="20"/>
                <w:u w:val="none"/>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第二类易制毒化学品运输许可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缉毒大队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fldChar w:fldCharType="begin"/>
            </w:r>
            <w:r>
              <w:instrText xml:space="preserve"> HYPERLINK "http://www.yzdhxp.com" \o "http://www.yzdhxp.com" </w:instrText>
            </w:r>
            <w:r>
              <w:fldChar w:fldCharType="separate"/>
            </w:r>
            <w:r>
              <w:rPr>
                <w:rStyle w:val="9"/>
                <w:rFonts w:hint="eastAsia" w:ascii="宋体" w:hAnsi="宋体" w:eastAsia="宋体" w:cs="宋体"/>
                <w:sz w:val="20"/>
                <w:szCs w:val="20"/>
                <w:u w:val="none"/>
              </w:rPr>
              <w:t>www.yzdhxp.com</w:t>
            </w:r>
            <w:r>
              <w:rPr>
                <w:rStyle w:val="9"/>
                <w:rFonts w:hint="eastAsia" w:ascii="宋体" w:hAnsi="宋体" w:eastAsia="宋体" w:cs="宋体"/>
                <w:sz w:val="20"/>
                <w:szCs w:val="20"/>
                <w:u w:val="none"/>
              </w:rPr>
              <w:fldChar w:fldCharType="end"/>
            </w:r>
          </w:p>
        </w:tc>
      </w:tr>
      <w:tr>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694</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第三类易制毒化学品运输事前备案证明</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行政许可</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自然人,企业法人,事业法人,社会组织法人,其他组织</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缉毒大队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fldChar w:fldCharType="begin"/>
            </w:r>
            <w:r>
              <w:instrText xml:space="preserve"> HYPERLINK "http://www.yzdhxp.com" \o "http://www.yzdhxp.com" </w:instrText>
            </w:r>
            <w:r>
              <w:fldChar w:fldCharType="separate"/>
            </w:r>
            <w:r>
              <w:rPr>
                <w:rStyle w:val="9"/>
                <w:rFonts w:hint="eastAsia" w:ascii="宋体" w:hAnsi="宋体" w:eastAsia="宋体" w:cs="宋体"/>
                <w:sz w:val="20"/>
                <w:szCs w:val="20"/>
                <w:u w:val="none"/>
              </w:rPr>
              <w:t>www.yzdhxp.com</w:t>
            </w:r>
            <w:r>
              <w:rPr>
                <w:rStyle w:val="9"/>
                <w:rFonts w:hint="eastAsia" w:ascii="宋体" w:hAnsi="宋体" w:eastAsia="宋体" w:cs="宋体"/>
                <w:sz w:val="20"/>
                <w:szCs w:val="20"/>
                <w:u w:val="none"/>
              </w:rPr>
              <w:fldChar w:fldCharType="end"/>
            </w:r>
          </w:p>
        </w:tc>
      </w:tr>
      <w:tr>
        <w:tblPrEx>
          <w:tblCellMar>
            <w:top w:w="0" w:type="dxa"/>
            <w:left w:w="108" w:type="dxa"/>
            <w:bottom w:w="0" w:type="dxa"/>
            <w:right w:w="108" w:type="dxa"/>
          </w:tblCellMar>
        </w:tblPrEx>
        <w:trPr>
          <w:trHeight w:val="800" w:hRule="atLeast"/>
        </w:trPr>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695</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计算机信息网络国际联网单位备案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其他行政权力</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自然人,企业法人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南昌市公安局红谷滩分局</w:t>
            </w:r>
          </w:p>
        </w:tc>
        <w:tc>
          <w:tcPr>
            <w:tcW w:w="5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网安大队</w:t>
            </w:r>
          </w:p>
        </w:tc>
        <w:tc>
          <w:tcPr>
            <w:tcW w:w="7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网上办理</w:t>
            </w:r>
          </w:p>
        </w:tc>
        <w:tc>
          <w:tcPr>
            <w:tcW w:w="10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www.beian.gov.cn</w:t>
            </w:r>
          </w:p>
        </w:tc>
      </w:tr>
    </w:tbl>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p>
      <w:pPr>
        <w:rPr>
          <w:rFonts w:ascii="仿宋_GB2312" w:hAnsi="仿宋" w:eastAsia="仿宋_GB2312" w:cs="仿宋"/>
          <w:sz w:val="32"/>
          <w:szCs w:val="3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hideGrammaticalErrors/>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NGRmZTIzNTZjMjIxZmUyOWIwMmQxMzY3NDljN2QifQ=="/>
  </w:docVars>
  <w:rsids>
    <w:rsidRoot w:val="393A439B"/>
    <w:rsid w:val="001C008D"/>
    <w:rsid w:val="00326854"/>
    <w:rsid w:val="00832D6E"/>
    <w:rsid w:val="0091703B"/>
    <w:rsid w:val="00B53989"/>
    <w:rsid w:val="00C7001C"/>
    <w:rsid w:val="00CF2AD5"/>
    <w:rsid w:val="00CF53BD"/>
    <w:rsid w:val="00E02915"/>
    <w:rsid w:val="00F70D1B"/>
    <w:rsid w:val="0855469E"/>
    <w:rsid w:val="10C512BA"/>
    <w:rsid w:val="25410889"/>
    <w:rsid w:val="393A439B"/>
    <w:rsid w:val="44990113"/>
    <w:rsid w:val="4EFD527F"/>
    <w:rsid w:val="5DCD005B"/>
    <w:rsid w:val="78601942"/>
    <w:rsid w:val="7E9D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next w:val="2"/>
    <w:qFormat/>
    <w:uiPriority w:val="0"/>
    <w:pPr>
      <w:ind w:firstLine="640" w:firstLineChars="20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0"/>
    <w:pPr>
      <w:ind w:firstLine="420"/>
    </w:pPr>
  </w:style>
  <w:style w:type="character" w:styleId="9">
    <w:name w:val="Hyperlink"/>
    <w:basedOn w:val="8"/>
    <w:qFormat/>
    <w:uiPriority w:val="0"/>
    <w:rPr>
      <w:color w:val="0000FF"/>
      <w:u w:val="single"/>
    </w:rPr>
  </w:style>
  <w:style w:type="character" w:customStyle="1" w:styleId="10">
    <w:name w:val="font112"/>
    <w:basedOn w:val="8"/>
    <w:qFormat/>
    <w:uiPriority w:val="0"/>
    <w:rPr>
      <w:rFonts w:ascii="Verdana" w:hAnsi="Verdana" w:cs="Verdana"/>
      <w:color w:val="000000"/>
      <w:sz w:val="20"/>
      <w:szCs w:val="20"/>
      <w:u w:val="none"/>
    </w:rPr>
  </w:style>
  <w:style w:type="character" w:customStyle="1" w:styleId="11">
    <w:name w:val="font41"/>
    <w:basedOn w:val="8"/>
    <w:qFormat/>
    <w:uiPriority w:val="0"/>
    <w:rPr>
      <w:rFonts w:hint="eastAsia" w:ascii="宋体" w:hAnsi="宋体" w:eastAsia="宋体" w:cs="宋体"/>
      <w:color w:val="000000"/>
      <w:sz w:val="20"/>
      <w:szCs w:val="20"/>
      <w:u w:val="none"/>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95</Pages>
  <Words>42279</Words>
  <Characters>66536</Characters>
  <Lines>680</Lines>
  <Paragraphs>191</Paragraphs>
  <TotalTime>6</TotalTime>
  <ScaleCrop>false</ScaleCrop>
  <LinksUpToDate>false</LinksUpToDate>
  <CharactersWithSpaces>66549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2022-01-04T01:59:00Z</dcterms:created>
  <dc:creator>-</dc:creator>
  <cp:lastModifiedBy>DD</cp:lastModifiedBy>
  <cp:lastPrinted>2022-01-10T08:37:00Z</cp:lastPrinted>
  <dcterms:modified xsi:type="dcterms:W3CDTF">2023-03-24T02:19:26Z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E496AC1A724C4A53B311DD49951C7A48</vt:lpwstr>
  </property>
</Properties>
</file>