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textAlignment w:val="baseline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红谷滩区首席数据官名单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区首席数据官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皮  斌  区政府副区长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二、区首席数据执行官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邵  华  区政数局局长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三、各乡镇(街道)、区直各部门首席数据官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龚伟兵  区政府创新发展中心副主任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刘殿毅  区发改委副主任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王  皓  区教体局副局长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廖海根  区科工局副局长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雷常月  区民政局副局长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熊佳佳  区司法局副局长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毛永忠  区法院审判委员会专职委员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谌鲤强  区检察院副检察长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周东明  区财政局副局长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但志丽  区人社局副局长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钱劲松  区住建局房管股负责人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杨文广  区城管执法局副局长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杨国庆  区农业农村局副局长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刘锡纲  区商务局副局长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程  婷  区文广新旅局副局长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洪海斌  区卫健委副主任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周兰洪  区退役军人事务局副局长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陈  寒  区应急管理局副局长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熊  华  区审计局总审计师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谢艳芳  区金融发展中心发展规划处处长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肖  冰  区市场监督管理局副局长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毛益畴  区统计局副局长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蒋  登  区医保局医疗保障中心主任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金  鹏  区政数局副局长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闵晟轩  区中小企业服务中心主任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罗亚清  区西站综合服务中心信息科科长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杨  贞  区机关事务管理中心副主任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彭  琼  区妇联副主席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高  勤  区残联副理事长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罗  敏  区红十字会专职副会长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沈  霞  厚田乡公共服务办主任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丁忠女  流湖镇便民服务中心主任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缪  丽  沙井街道公共服务办主任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李  芳  卫东街道公共服务办主任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喻  健  生米街道公共服务办主任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张家乐  红角洲街道公共服务办主任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殷  磊  凤凰洲街道武装部部长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辛俭建  九龙湖街道公共服务办主任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sectPr>
          <w:footerReference r:id="rId5" w:type="default"/>
          <w:pgSz w:w="11910" w:h="16840"/>
          <w:pgMar w:top="1417" w:right="1587" w:bottom="1417" w:left="1587" w:header="0" w:footer="1099" w:gutter="0"/>
          <w:pgNumType w:fmt="numberInDash"/>
          <w:cols w:space="720" w:num="1"/>
        </w:sect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曾玉萍  龙兴街道人大工委副主任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6" w:type="default"/>
      <w:type w:val="continuous"/>
      <w:pgSz w:w="11910" w:h="16840"/>
      <w:pgMar w:top="1417" w:right="1587" w:bottom="1417" w:left="1587" w:header="0" w:footer="1099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3" w:lineRule="exact"/>
      <w:ind w:left="4231"/>
      <w:rPr>
        <w:rFonts w:hint="default" w:ascii="宋体" w:hAnsi="宋体" w:eastAsia="宋体" w:cs="宋体"/>
        <w:sz w:val="32"/>
        <w:szCs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3" w:lineRule="exact"/>
      <w:ind w:left="4231"/>
      <w:rPr>
        <w:rFonts w:hint="default" w:ascii="宋体" w:hAnsi="宋体" w:eastAsia="宋体" w:cs="宋体"/>
        <w:sz w:val="32"/>
        <w:szCs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rawingGridHorizontalSpacing w:val="170"/>
  <w:drawingGridVerticalSpacing w:val="29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RjNGRmZTIzNTZjMjIxZmUyOWIwMmQxMzY3NDljN2QifQ=="/>
  </w:docVars>
  <w:rsids>
    <w:rsidRoot w:val="00000000"/>
    <w:rsid w:val="003E6920"/>
    <w:rsid w:val="022252C8"/>
    <w:rsid w:val="033053FA"/>
    <w:rsid w:val="045F6A42"/>
    <w:rsid w:val="054B1CE3"/>
    <w:rsid w:val="055C7EC9"/>
    <w:rsid w:val="07BA5F18"/>
    <w:rsid w:val="09387660"/>
    <w:rsid w:val="0977683B"/>
    <w:rsid w:val="09FA1B10"/>
    <w:rsid w:val="0A035FF8"/>
    <w:rsid w:val="0A193C90"/>
    <w:rsid w:val="0F263BEE"/>
    <w:rsid w:val="1019378C"/>
    <w:rsid w:val="11A726C3"/>
    <w:rsid w:val="15E52BE3"/>
    <w:rsid w:val="178E5C45"/>
    <w:rsid w:val="1AE94FB9"/>
    <w:rsid w:val="1C380FDF"/>
    <w:rsid w:val="1FED72CB"/>
    <w:rsid w:val="211B665B"/>
    <w:rsid w:val="25EF7CD1"/>
    <w:rsid w:val="27B47E55"/>
    <w:rsid w:val="2AB21E2B"/>
    <w:rsid w:val="2D5538DD"/>
    <w:rsid w:val="2DEC06F4"/>
    <w:rsid w:val="36447BFC"/>
    <w:rsid w:val="39A40EB3"/>
    <w:rsid w:val="3A103370"/>
    <w:rsid w:val="3B0468D0"/>
    <w:rsid w:val="3C3C6854"/>
    <w:rsid w:val="3D1D385D"/>
    <w:rsid w:val="3FC319D5"/>
    <w:rsid w:val="40C1415E"/>
    <w:rsid w:val="4109097E"/>
    <w:rsid w:val="431942A3"/>
    <w:rsid w:val="44A93173"/>
    <w:rsid w:val="4CE74E5D"/>
    <w:rsid w:val="506B786C"/>
    <w:rsid w:val="50854734"/>
    <w:rsid w:val="51254295"/>
    <w:rsid w:val="55EB60D5"/>
    <w:rsid w:val="5B8C1E41"/>
    <w:rsid w:val="5E2826C8"/>
    <w:rsid w:val="5E391380"/>
    <w:rsid w:val="60363DC9"/>
    <w:rsid w:val="62443C69"/>
    <w:rsid w:val="635A6BA7"/>
    <w:rsid w:val="646E1735"/>
    <w:rsid w:val="654A023D"/>
    <w:rsid w:val="65F640D6"/>
    <w:rsid w:val="67932A73"/>
    <w:rsid w:val="683B5167"/>
    <w:rsid w:val="684555ED"/>
    <w:rsid w:val="68CA43CB"/>
    <w:rsid w:val="6AEC0658"/>
    <w:rsid w:val="72852AD5"/>
    <w:rsid w:val="76366479"/>
    <w:rsid w:val="786965EE"/>
    <w:rsid w:val="7A515941"/>
    <w:rsid w:val="7C977E07"/>
    <w:rsid w:val="7E5E1B70"/>
    <w:rsid w:val="7F574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1"/>
    <w:pPr>
      <w:ind w:left="15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3">
    <w:name w:val="heading 5"/>
    <w:basedOn w:val="1"/>
    <w:next w:val="1"/>
    <w:qFormat/>
    <w:uiPriority w:val="0"/>
    <w:pPr>
      <w:keepNext/>
      <w:keepLines/>
      <w:ind w:hanging="851"/>
      <w:outlineLvl w:val="4"/>
    </w:pPr>
    <w:rPr>
      <w:b/>
      <w:bCs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Arial" w:eastAsia="宋体" w:cs="Times New Roman"/>
      <w:sz w:val="28"/>
    </w:rPr>
  </w:style>
  <w:style w:type="paragraph" w:customStyle="1" w:styleId="14">
    <w:name w:val="正文文本缩进1"/>
    <w:basedOn w:val="15"/>
    <w:next w:val="1"/>
    <w:qFormat/>
    <w:uiPriority w:val="0"/>
    <w:pPr>
      <w:ind w:left="420" w:leftChars="200"/>
    </w:pPr>
    <w:rPr>
      <w:rFonts w:eastAsia="宋体"/>
      <w:sz w:val="21"/>
    </w:rPr>
  </w:style>
  <w:style w:type="paragraph" w:customStyle="1" w:styleId="15">
    <w:name w:val="正文缩进1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4515</Words>
  <Characters>4590</Characters>
  <Lines>1</Lines>
  <Paragraphs>1</Paragraphs>
  <TotalTime>7</TotalTime>
  <ScaleCrop>false</ScaleCrop>
  <LinksUpToDate>false</LinksUpToDate>
  <CharactersWithSpaces>4691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2023-03-21T15:48:00Z</dcterms:created>
  <dc:creator>Administrator</dc:creator>
  <cp:lastModifiedBy>DD</cp:lastModifiedBy>
  <cp:lastPrinted>2023-09-20T03:25:00Z</cp:lastPrinted>
  <dcterms:modified xsi:type="dcterms:W3CDTF">2023-09-20T06:46:25Z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2023-04-25T15:47:25Z</vt:filetime>
  </property>
  <property fmtid="{D5CDD505-2E9C-101B-9397-08002B2CF9AE}" pid="4" name="KSOProductBuildVer">
    <vt:lpwstr>2052-12.1.0.15374</vt:lpwstr>
  </property>
  <property fmtid="{D5CDD505-2E9C-101B-9397-08002B2CF9AE}" pid="5" name="ICV">
    <vt:lpwstr>5644CE324AA2450B93263CA26B76D66D_13</vt:lpwstr>
  </property>
</Properties>
</file>